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AE" w:rsidRDefault="00720DAE" w:rsidP="00720DAE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720DAE" w:rsidRPr="00A93F82" w:rsidRDefault="00720DAE" w:rsidP="00720DA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С В Е Д Е Н И Я</w:t>
      </w:r>
    </w:p>
    <w:p w:rsidR="00720DAE" w:rsidRDefault="00720DAE" w:rsidP="00720DA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о доходах за отчетный период с 1 января 201</w:t>
      </w:r>
      <w:r w:rsidR="006E4D32">
        <w:rPr>
          <w:rFonts w:ascii="Times New Roman" w:hAnsi="Times New Roman" w:cs="Times New Roman"/>
          <w:b/>
          <w:sz w:val="28"/>
        </w:rPr>
        <w:t>9</w:t>
      </w:r>
      <w:r w:rsidRPr="00A93F82">
        <w:rPr>
          <w:rFonts w:ascii="Times New Roman" w:hAnsi="Times New Roman" w:cs="Times New Roman"/>
          <w:b/>
          <w:sz w:val="28"/>
        </w:rPr>
        <w:t xml:space="preserve"> года по 31 декабря 201</w:t>
      </w:r>
      <w:r w:rsidR="006E4D32">
        <w:rPr>
          <w:rFonts w:ascii="Times New Roman" w:hAnsi="Times New Roman" w:cs="Times New Roman"/>
          <w:b/>
          <w:sz w:val="28"/>
        </w:rPr>
        <w:t>9</w:t>
      </w:r>
      <w:r w:rsidRPr="00A93F82">
        <w:rPr>
          <w:rFonts w:ascii="Times New Roman" w:hAnsi="Times New Roman" w:cs="Times New Roman"/>
          <w:b/>
          <w:sz w:val="28"/>
        </w:rPr>
        <w:t>года</w:t>
      </w:r>
      <w:r>
        <w:rPr>
          <w:rFonts w:ascii="Times New Roman" w:hAnsi="Times New Roman" w:cs="Times New Roman"/>
          <w:b/>
          <w:sz w:val="28"/>
        </w:rPr>
        <w:t xml:space="preserve"> об имуществе и обязательствах И</w:t>
      </w:r>
      <w:r w:rsidRPr="00A93F82">
        <w:rPr>
          <w:rFonts w:ascii="Times New Roman" w:hAnsi="Times New Roman" w:cs="Times New Roman"/>
          <w:b/>
          <w:sz w:val="28"/>
        </w:rPr>
        <w:t>мущественного характера по состоянию на конец отчетного периода, представленных муниципальными служащими администрации СП «Деревня Березовка»</w:t>
      </w:r>
    </w:p>
    <w:p w:rsidR="00720DAE" w:rsidRDefault="00720DAE" w:rsidP="00720DA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160" w:type="dxa"/>
        <w:tblInd w:w="-743" w:type="dxa"/>
        <w:tblLook w:val="04A0"/>
      </w:tblPr>
      <w:tblGrid>
        <w:gridCol w:w="2155"/>
        <w:gridCol w:w="1561"/>
        <w:gridCol w:w="1748"/>
        <w:gridCol w:w="1590"/>
        <w:gridCol w:w="1168"/>
        <w:gridCol w:w="1418"/>
        <w:gridCol w:w="2073"/>
        <w:gridCol w:w="1754"/>
        <w:gridCol w:w="1134"/>
        <w:gridCol w:w="1559"/>
      </w:tblGrid>
      <w:tr w:rsidR="00720DAE" w:rsidRPr="00A93F82" w:rsidTr="005151CD">
        <w:tc>
          <w:tcPr>
            <w:tcW w:w="2155" w:type="dxa"/>
            <w:vMerge w:val="restart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Фамилия, имя, отчество муниципального служащего</w:t>
            </w:r>
          </w:p>
        </w:tc>
        <w:tc>
          <w:tcPr>
            <w:tcW w:w="1561" w:type="dxa"/>
            <w:vMerge w:val="restart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Должность</w:t>
            </w:r>
          </w:p>
        </w:tc>
        <w:tc>
          <w:tcPr>
            <w:tcW w:w="1748" w:type="dxa"/>
            <w:vMerge w:val="restart"/>
          </w:tcPr>
          <w:p w:rsidR="00720DAE" w:rsidRPr="00A93F82" w:rsidRDefault="00720DAE" w:rsidP="005D13B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Декларированный годовой доход за 201</w:t>
            </w:r>
            <w:r w:rsidR="005D13B3">
              <w:rPr>
                <w:rFonts w:ascii="Times New Roman" w:hAnsi="Times New Roman" w:cs="Times New Roman"/>
                <w:b/>
                <w:sz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год (рублей)</w:t>
            </w:r>
          </w:p>
        </w:tc>
        <w:tc>
          <w:tcPr>
            <w:tcW w:w="6249" w:type="dxa"/>
            <w:gridSpan w:val="4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 транспортных средств, принадлежащих на праве собственности</w:t>
            </w:r>
          </w:p>
        </w:tc>
        <w:tc>
          <w:tcPr>
            <w:tcW w:w="4447" w:type="dxa"/>
            <w:gridSpan w:val="3"/>
            <w:vMerge w:val="restart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0DAE" w:rsidRPr="00A93F82" w:rsidTr="005151CD">
        <w:tc>
          <w:tcPr>
            <w:tcW w:w="2155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249" w:type="dxa"/>
            <w:gridSpan w:val="4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Объекты недвижимого имущества</w:t>
            </w:r>
          </w:p>
        </w:tc>
        <w:tc>
          <w:tcPr>
            <w:tcW w:w="4447" w:type="dxa"/>
            <w:gridSpan w:val="3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20DAE" w:rsidRPr="00A93F82" w:rsidTr="005151CD">
        <w:tc>
          <w:tcPr>
            <w:tcW w:w="2155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0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 недвижимости</w:t>
            </w:r>
          </w:p>
        </w:tc>
        <w:tc>
          <w:tcPr>
            <w:tcW w:w="1168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Площадь, </w:t>
            </w: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кв. м</w:t>
            </w:r>
          </w:p>
        </w:tc>
        <w:tc>
          <w:tcPr>
            <w:tcW w:w="1418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  <w:tc>
          <w:tcPr>
            <w:tcW w:w="2073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Транспортные средства</w:t>
            </w:r>
          </w:p>
        </w:tc>
        <w:tc>
          <w:tcPr>
            <w:tcW w:w="1754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Площадь,</w:t>
            </w: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(кв. м)</w:t>
            </w:r>
          </w:p>
        </w:tc>
        <w:tc>
          <w:tcPr>
            <w:tcW w:w="1559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</w:tr>
      <w:tr w:rsidR="00720DAE" w:rsidRPr="00A93F82" w:rsidTr="005151CD">
        <w:tc>
          <w:tcPr>
            <w:tcW w:w="2155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Галашова Елена Александровна</w:t>
            </w:r>
          </w:p>
        </w:tc>
        <w:tc>
          <w:tcPr>
            <w:tcW w:w="1561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ведущий специалист</w:t>
            </w:r>
          </w:p>
        </w:tc>
        <w:tc>
          <w:tcPr>
            <w:tcW w:w="1748" w:type="dxa"/>
          </w:tcPr>
          <w:p w:rsidR="00720DAE" w:rsidRPr="00A93F82" w:rsidRDefault="006E4D32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</w:rPr>
              <w:t>302 190</w:t>
            </w:r>
            <w:r w:rsidR="008E5862">
              <w:rPr>
                <w:rFonts w:ascii="Times New Roman" w:hAnsi="Times New Roman" w:cs="Times New Roman"/>
                <w:b/>
                <w:sz w:val="18"/>
              </w:rPr>
              <w:t>, 00</w:t>
            </w:r>
          </w:p>
        </w:tc>
        <w:tc>
          <w:tcPr>
            <w:tcW w:w="1590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68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3" w:type="dxa"/>
          </w:tcPr>
          <w:p w:rsidR="00720DAE" w:rsidRPr="006E4D32" w:rsidRDefault="006E4D32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опель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Астра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GTS</w:t>
            </w:r>
          </w:p>
          <w:p w:rsidR="006E4D32" w:rsidRPr="00246F9F" w:rsidRDefault="006E4D32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2013 г</w:t>
            </w:r>
          </w:p>
        </w:tc>
        <w:tc>
          <w:tcPr>
            <w:tcW w:w="1754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134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F41129" w:rsidRDefault="00F41129"/>
    <w:sectPr w:rsidR="00F41129" w:rsidSect="00720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63EDA"/>
    <w:rsid w:val="0003403A"/>
    <w:rsid w:val="004565B7"/>
    <w:rsid w:val="00463EDA"/>
    <w:rsid w:val="005D13B3"/>
    <w:rsid w:val="006840E8"/>
    <w:rsid w:val="006E4D32"/>
    <w:rsid w:val="00720DAE"/>
    <w:rsid w:val="0083603D"/>
    <w:rsid w:val="008E5862"/>
    <w:rsid w:val="00B84A24"/>
    <w:rsid w:val="00B91CE7"/>
    <w:rsid w:val="00BE7301"/>
    <w:rsid w:val="00C05895"/>
    <w:rsid w:val="00C9297C"/>
    <w:rsid w:val="00EC6587"/>
    <w:rsid w:val="00F4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AE"/>
    <w:pPr>
      <w:spacing w:after="0" w:line="240" w:lineRule="auto"/>
    </w:pPr>
  </w:style>
  <w:style w:type="table" w:styleId="a4">
    <w:name w:val="Table Grid"/>
    <w:basedOn w:val="a1"/>
    <w:uiPriority w:val="59"/>
    <w:rsid w:val="0072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AE"/>
    <w:pPr>
      <w:spacing w:after="0" w:line="240" w:lineRule="auto"/>
    </w:pPr>
  </w:style>
  <w:style w:type="table" w:styleId="a4">
    <w:name w:val="Table Grid"/>
    <w:basedOn w:val="a1"/>
    <w:uiPriority w:val="59"/>
    <w:rsid w:val="0072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2020-04-06T07:19:00Z</dcterms:created>
  <dcterms:modified xsi:type="dcterms:W3CDTF">2020-04-06T07:25:00Z</dcterms:modified>
</cp:coreProperties>
</file>