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C47" w:rsidRDefault="00E65C47" w:rsidP="00E65C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E65C47" w:rsidRDefault="00E65C47" w:rsidP="00E65C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КАЛУЖСКАЯ ОБЛАСТЬ</w:t>
      </w:r>
    </w:p>
    <w:p w:rsidR="00E65C47" w:rsidRDefault="00E65C47" w:rsidP="00E65C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МАЛОЯРОСЛАВЕЦКИЙ РАЙОН</w:t>
      </w:r>
    </w:p>
    <w:p w:rsidR="00E65C47" w:rsidRDefault="00E65C47" w:rsidP="00E65C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СЕЛЬСКАЯ ДУМА СЕЛЬСКОГО ПОСЕЛЕНИЯ</w:t>
      </w:r>
    </w:p>
    <w:p w:rsidR="00E65C47" w:rsidRDefault="00E65C47" w:rsidP="00E65C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«ДЕРЕВНЯ БЕРЕЗОВКА»</w:t>
      </w:r>
    </w:p>
    <w:p w:rsidR="00E65C47" w:rsidRDefault="00E65C47" w:rsidP="00E65C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5C47" w:rsidRDefault="00E65C47" w:rsidP="00E65C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E65C47" w:rsidRDefault="00E65C47" w:rsidP="00E65C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5C47" w:rsidRDefault="00E65C47" w:rsidP="00E65C4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от 28 декабря 2015                                                                                   № 10</w:t>
      </w:r>
    </w:p>
    <w:p w:rsidR="00E65C47" w:rsidRDefault="00E65C47" w:rsidP="00E65C4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 назначении на должность </w:t>
      </w:r>
    </w:p>
    <w:p w:rsidR="00E65C47" w:rsidRDefault="00E65C47" w:rsidP="00E65C4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Главы сельской администрации»</w:t>
      </w:r>
    </w:p>
    <w:p w:rsidR="00E65C47" w:rsidRDefault="00E65C47" w:rsidP="00E65C47">
      <w:pPr>
        <w:pStyle w:val="a3"/>
        <w:rPr>
          <w:rFonts w:ascii="Times New Roman" w:hAnsi="Times New Roman"/>
          <w:b/>
          <w:sz w:val="28"/>
          <w:szCs w:val="28"/>
        </w:rPr>
      </w:pPr>
    </w:p>
    <w:p w:rsidR="00E65C47" w:rsidRDefault="00E65C47" w:rsidP="00E65C47">
      <w:p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Сельская Дума сельского поселения «Деревня Березовка», руководствуясь нормами статьи 37 Федерального Закона № 131-ОЗ от 6 октября 2003 года «Об общих принципах организации местного самоуправления в Российской Федерации», положением «О конкурсе на замещение должности Главы сельской администрации сельского поселения «Деревня Березовка», рассмотрев список кандидатов, представленный конкурсной комиссии и проведя голосование по представленным кандидатурам, руководствуясь статьей 36 ФЗ №  131-ОЗ от 06.10.2003 г., Уставом муниципального образования сельского поселения «Деревня Березовка» </w:t>
      </w:r>
      <w:r>
        <w:rPr>
          <w:rFonts w:ascii="Times New Roman" w:hAnsi="Times New Roman"/>
          <w:sz w:val="28"/>
          <w:szCs w:val="24"/>
        </w:rPr>
        <w:t>Сельская Дума сельского поселения «Деревня Березовка»</w:t>
      </w:r>
    </w:p>
    <w:p w:rsidR="00E65C47" w:rsidRDefault="00E65C47" w:rsidP="00E65C47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 Е Ш И Л А :</w:t>
      </w:r>
    </w:p>
    <w:p w:rsidR="00E65C47" w:rsidRDefault="00E65C47" w:rsidP="00E65C4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b/>
        </w:rPr>
        <w:tab/>
      </w:r>
      <w:r>
        <w:rPr>
          <w:rFonts w:ascii="Times New Roman" w:hAnsi="Times New Roman"/>
          <w:sz w:val="28"/>
          <w:szCs w:val="28"/>
        </w:rPr>
        <w:t xml:space="preserve">1.  Назначить Главой администрации сельского поселения «Деревня Березовка» </w:t>
      </w:r>
      <w:r>
        <w:rPr>
          <w:rFonts w:ascii="Times New Roman" w:hAnsi="Times New Roman"/>
          <w:b/>
          <w:sz w:val="28"/>
          <w:szCs w:val="28"/>
        </w:rPr>
        <w:t>Куприкова Сергея Николаевича</w:t>
      </w:r>
      <w:r>
        <w:rPr>
          <w:rFonts w:ascii="Times New Roman" w:hAnsi="Times New Roman"/>
          <w:sz w:val="28"/>
          <w:szCs w:val="28"/>
        </w:rPr>
        <w:t xml:space="preserve"> с 31.12.2015 г.</w:t>
      </w:r>
    </w:p>
    <w:p w:rsidR="00E65C47" w:rsidRDefault="00E65C47" w:rsidP="00E65C4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Поручить Главе сельского поселения Потапчук С. В. в срок до 31 декабря 2015 г. заключить контракт с назначенным Главой администрации сельского поселения «Деревня Березовка».</w:t>
      </w:r>
    </w:p>
    <w:p w:rsidR="00E65C47" w:rsidRDefault="00E65C47" w:rsidP="00E65C4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Настоящее Решение вступает в силу с момента принятия и подлежит официальному опубликованию.</w:t>
      </w:r>
    </w:p>
    <w:p w:rsidR="00E65C47" w:rsidRDefault="00E65C47" w:rsidP="00E65C4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65C47" w:rsidRDefault="00E65C47" w:rsidP="00E65C47">
      <w:pPr>
        <w:spacing w:after="0" w:line="240" w:lineRule="auto"/>
        <w:rPr>
          <w:sz w:val="24"/>
        </w:rPr>
      </w:pPr>
      <w:r>
        <w:rPr>
          <w:rFonts w:ascii="Times New Roman" w:hAnsi="Times New Roman"/>
          <w:b/>
          <w:sz w:val="28"/>
        </w:rPr>
        <w:t xml:space="preserve">Глава муниципального образования      </w:t>
      </w:r>
      <w:r>
        <w:rPr>
          <w:sz w:val="24"/>
        </w:rPr>
        <w:t xml:space="preserve">  </w:t>
      </w:r>
    </w:p>
    <w:p w:rsidR="00E65C47" w:rsidRDefault="00E65C47" w:rsidP="00E65C47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СП «Деревня Березовка»:                                                         С. В. Потапчук                    </w:t>
      </w:r>
    </w:p>
    <w:p w:rsidR="00E65C47" w:rsidRDefault="00E65C47" w:rsidP="00E65C47">
      <w:pPr>
        <w:pStyle w:val="a3"/>
        <w:jc w:val="both"/>
        <w:rPr>
          <w:rFonts w:ascii="Times New Roman" w:hAnsi="Times New Roman"/>
          <w:sz w:val="32"/>
          <w:szCs w:val="28"/>
        </w:rPr>
      </w:pPr>
    </w:p>
    <w:p w:rsidR="00E65C47" w:rsidRDefault="00E65C47" w:rsidP="00E65C47">
      <w:pPr>
        <w:jc w:val="both"/>
        <w:rPr>
          <w:rFonts w:ascii="Times New Roman" w:hAnsi="Times New Roman"/>
          <w:sz w:val="28"/>
          <w:szCs w:val="24"/>
        </w:rPr>
      </w:pPr>
    </w:p>
    <w:p w:rsidR="00E65C47" w:rsidRDefault="00E65C47" w:rsidP="00E65C47">
      <w:pPr>
        <w:jc w:val="both"/>
        <w:rPr>
          <w:rFonts w:ascii="Times New Roman" w:hAnsi="Times New Roman"/>
          <w:sz w:val="28"/>
          <w:szCs w:val="24"/>
        </w:rPr>
      </w:pPr>
    </w:p>
    <w:p w:rsidR="00E65C47" w:rsidRDefault="00E65C47" w:rsidP="00E65C4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558A5" w:rsidRDefault="00A558A5">
      <w:bookmarkStart w:id="0" w:name="_GoBack"/>
      <w:bookmarkEnd w:id="0"/>
    </w:p>
    <w:sectPr w:rsidR="00A55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764"/>
    <w:rsid w:val="00697764"/>
    <w:rsid w:val="00A558A5"/>
    <w:rsid w:val="00E6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C47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5C47"/>
    <w:pPr>
      <w:spacing w:after="0" w:line="240" w:lineRule="auto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C47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5C47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2016-12-15T12:42:00Z</dcterms:created>
  <dcterms:modified xsi:type="dcterms:W3CDTF">2016-12-15T12:42:00Z</dcterms:modified>
</cp:coreProperties>
</file>