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675061" w:rsidRPr="009E44F3" w:rsidRDefault="00675061" w:rsidP="00675061">
      <w:pPr>
        <w:pStyle w:val="a3"/>
        <w:rPr>
          <w:rFonts w:ascii="Georgia" w:hAnsi="Georgia"/>
          <w:sz w:val="28"/>
          <w:szCs w:val="28"/>
        </w:rPr>
      </w:pP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РОССИЙСКАЯ ФЕДЕРАЦИЯ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КАЛУЖСКАЯ ОБЛАСТЬ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МАЛОЯРОСЛАВЕЦКИЙ РАЙОН</w:t>
      </w:r>
    </w:p>
    <w:p w:rsidR="00FC1201" w:rsidRP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>СЕЛЬСКАЯ ДУМА СЕЛЬСКОГО ПОСЕЛЕНИЯ</w:t>
      </w:r>
    </w:p>
    <w:p w:rsidR="00FC1201" w:rsidRDefault="00FC1201" w:rsidP="00FC1201">
      <w:pPr>
        <w:pStyle w:val="a5"/>
        <w:rPr>
          <w:rFonts w:ascii="Georgia" w:hAnsi="Georgia"/>
          <w:sz w:val="28"/>
          <w:szCs w:val="28"/>
        </w:rPr>
      </w:pPr>
      <w:r w:rsidRPr="00FC1201">
        <w:rPr>
          <w:rFonts w:ascii="Georgia" w:hAnsi="Georgia"/>
          <w:sz w:val="28"/>
          <w:szCs w:val="28"/>
        </w:rPr>
        <w:t xml:space="preserve">«ДЕРЕВНЯ БЕРЕЗОВКА </w:t>
      </w:r>
    </w:p>
    <w:p w:rsidR="00FC1201" w:rsidRDefault="00FC1201" w:rsidP="00FC1201">
      <w:pPr>
        <w:pStyle w:val="a5"/>
        <w:rPr>
          <w:rFonts w:ascii="Georgia" w:hAnsi="Georgia"/>
          <w:sz w:val="28"/>
          <w:szCs w:val="28"/>
        </w:rPr>
      </w:pPr>
    </w:p>
    <w:p w:rsidR="00675061" w:rsidRDefault="00675061" w:rsidP="00FC1201">
      <w:pPr>
        <w:pStyle w:val="a5"/>
      </w:pPr>
      <w:proofErr w:type="gramStart"/>
      <w:r>
        <w:t>Р</w:t>
      </w:r>
      <w:proofErr w:type="gramEnd"/>
      <w:r>
        <w:t xml:space="preserve"> Е Ш Е Н И Е </w:t>
      </w:r>
    </w:p>
    <w:p w:rsidR="00675061" w:rsidRPr="009E44F3" w:rsidRDefault="00675061" w:rsidP="00675061">
      <w:pPr>
        <w:rPr>
          <w:b/>
          <w:sz w:val="28"/>
          <w:szCs w:val="28"/>
        </w:rPr>
      </w:pPr>
    </w:p>
    <w:p w:rsidR="00675061" w:rsidRPr="009E44F3" w:rsidRDefault="00FC120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</w:p>
    <w:p w:rsidR="00675061" w:rsidRPr="00437E3D" w:rsidRDefault="00675061" w:rsidP="00675061">
      <w:pPr>
        <w:pBdr>
          <w:top w:val="thinThickMediumGap" w:sz="24" w:space="1" w:color="auto"/>
        </w:pBd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68A9">
        <w:rPr>
          <w:sz w:val="28"/>
          <w:szCs w:val="28"/>
        </w:rPr>
        <w:t>15.03.</w:t>
      </w:r>
      <w:r w:rsidR="00FC1201">
        <w:rPr>
          <w:sz w:val="28"/>
          <w:szCs w:val="28"/>
        </w:rPr>
        <w:t>2016</w:t>
      </w:r>
      <w:r w:rsidRPr="009E44F3">
        <w:rPr>
          <w:sz w:val="28"/>
          <w:szCs w:val="28"/>
        </w:rPr>
        <w:t xml:space="preserve"> г.</w:t>
      </w:r>
      <w:r w:rsidRPr="009E44F3">
        <w:rPr>
          <w:sz w:val="28"/>
          <w:szCs w:val="28"/>
        </w:rPr>
        <w:tab/>
      </w:r>
      <w:r w:rsidRPr="009E44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</w:t>
      </w:r>
      <w:r w:rsidRPr="009E44F3">
        <w:rPr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7A68A9">
        <w:rPr>
          <w:bCs/>
          <w:sz w:val="28"/>
          <w:szCs w:val="28"/>
        </w:rPr>
        <w:t>4</w:t>
      </w:r>
    </w:p>
    <w:p w:rsidR="00675061" w:rsidRPr="00237A0E" w:rsidRDefault="00675061" w:rsidP="00675061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 w:rsidRPr="002D0BED">
        <w:rPr>
          <w:sz w:val="28"/>
          <w:szCs w:val="28"/>
          <w:u w:val="single"/>
        </w:rPr>
        <w:t xml:space="preserve"> </w:t>
      </w:r>
      <w:r w:rsidRPr="009E44F3">
        <w:rPr>
          <w:sz w:val="28"/>
          <w:szCs w:val="28"/>
        </w:rPr>
        <w:t xml:space="preserve">                                    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 w:rsidRPr="00F06213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порядка </w:t>
      </w:r>
      <w:r w:rsidR="004426DF">
        <w:rPr>
          <w:b/>
          <w:sz w:val="28"/>
          <w:szCs w:val="28"/>
        </w:rPr>
        <w:t>исчисления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размера арендной платы </w:t>
      </w: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земельные </w:t>
      </w:r>
    </w:p>
    <w:p w:rsidR="00675061" w:rsidRDefault="00675061" w:rsidP="00675061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участки, находящиеся в собственности</w:t>
      </w:r>
    </w:p>
    <w:p w:rsidR="004426DF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675061">
        <w:rPr>
          <w:b/>
          <w:sz w:val="28"/>
          <w:szCs w:val="28"/>
        </w:rPr>
        <w:t xml:space="preserve"> «</w:t>
      </w:r>
      <w:r w:rsidR="00FC1201">
        <w:rPr>
          <w:b/>
          <w:sz w:val="28"/>
          <w:szCs w:val="28"/>
        </w:rPr>
        <w:t>Деревня Березовка</w:t>
      </w:r>
      <w:r w:rsidR="00675061">
        <w:rPr>
          <w:b/>
          <w:sz w:val="28"/>
          <w:szCs w:val="28"/>
        </w:rPr>
        <w:t xml:space="preserve">», </w:t>
      </w:r>
    </w:p>
    <w:p w:rsidR="00FC1201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земельные участки, </w:t>
      </w:r>
      <w:proofErr w:type="gramStart"/>
      <w:r>
        <w:rPr>
          <w:b/>
          <w:sz w:val="28"/>
          <w:szCs w:val="28"/>
        </w:rPr>
        <w:t>государственная</w:t>
      </w:r>
      <w:proofErr w:type="gramEnd"/>
    </w:p>
    <w:p w:rsidR="00FC1201" w:rsidRDefault="004426DF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собственность</w:t>
      </w:r>
      <w:proofErr w:type="gramEnd"/>
      <w:r>
        <w:rPr>
          <w:b/>
          <w:sz w:val="28"/>
          <w:szCs w:val="28"/>
        </w:rPr>
        <w:t xml:space="preserve"> на которые не разграничена, </w:t>
      </w:r>
    </w:p>
    <w:p w:rsidR="008B33A0" w:rsidRDefault="00675061" w:rsidP="004426DF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переданные</w:t>
      </w:r>
      <w:proofErr w:type="gramEnd"/>
      <w:r w:rsidR="000059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аренду без торгов</w:t>
      </w:r>
      <w:r w:rsidR="00FC1201">
        <w:rPr>
          <w:b/>
          <w:sz w:val="28"/>
          <w:szCs w:val="28"/>
        </w:rPr>
        <w:t>.</w:t>
      </w:r>
    </w:p>
    <w:p w:rsidR="00675061" w:rsidRDefault="00675061" w:rsidP="006750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75061" w:rsidRPr="00FC1201" w:rsidRDefault="00675061" w:rsidP="00FC120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D2939">
        <w:rPr>
          <w:sz w:val="28"/>
          <w:szCs w:val="28"/>
        </w:rPr>
        <w:t xml:space="preserve">     </w:t>
      </w:r>
      <w:r w:rsidR="00AD2939" w:rsidRPr="00AD2939">
        <w:rPr>
          <w:sz w:val="28"/>
          <w:szCs w:val="28"/>
        </w:rPr>
        <w:t xml:space="preserve">Руководствуясь </w:t>
      </w:r>
      <w:hyperlink r:id="rId5" w:history="1">
        <w:r w:rsidR="00AD2939" w:rsidRPr="00AD2939">
          <w:rPr>
            <w:sz w:val="28"/>
            <w:szCs w:val="28"/>
          </w:rPr>
          <w:t>статьями 22</w:t>
        </w:r>
      </w:hyperlink>
      <w:r w:rsidR="00AD2939" w:rsidRPr="00AD2939">
        <w:rPr>
          <w:sz w:val="28"/>
          <w:szCs w:val="28"/>
        </w:rPr>
        <w:t xml:space="preserve">, </w:t>
      </w:r>
      <w:hyperlink r:id="rId6" w:history="1">
        <w:r w:rsidR="00AD2939" w:rsidRPr="00AD2939">
          <w:rPr>
            <w:sz w:val="28"/>
            <w:szCs w:val="28"/>
          </w:rPr>
          <w:t>65</w:t>
        </w:r>
      </w:hyperlink>
      <w:r w:rsidR="00AD2939" w:rsidRPr="00AD2939">
        <w:rPr>
          <w:sz w:val="28"/>
          <w:szCs w:val="28"/>
        </w:rPr>
        <w:t xml:space="preserve">, </w:t>
      </w:r>
      <w:hyperlink r:id="rId7" w:history="1">
        <w:r w:rsidR="00AD2939" w:rsidRPr="00AD2939">
          <w:rPr>
            <w:sz w:val="28"/>
            <w:szCs w:val="28"/>
          </w:rPr>
          <w:t>39.7</w:t>
        </w:r>
      </w:hyperlink>
      <w:r w:rsidR="00AD2939" w:rsidRPr="00AD2939">
        <w:rPr>
          <w:sz w:val="28"/>
          <w:szCs w:val="28"/>
        </w:rPr>
        <w:t xml:space="preserve"> Земельного кодекса Российской Федерации, Федеральным </w:t>
      </w:r>
      <w:hyperlink r:id="rId8" w:history="1">
        <w:r w:rsidR="00AD2939" w:rsidRPr="00AD2939">
          <w:rPr>
            <w:sz w:val="28"/>
            <w:szCs w:val="28"/>
          </w:rPr>
          <w:t>законом</w:t>
        </w:r>
      </w:hyperlink>
      <w:r w:rsidR="00AD2939" w:rsidRPr="00AD2939">
        <w:rPr>
          <w:sz w:val="28"/>
          <w:szCs w:val="28"/>
        </w:rPr>
        <w:t xml:space="preserve"> от 25.10.2001 N 137-ФЗ "О введении в действие Земельного кодекса Российской Федерации"</w:t>
      </w:r>
      <w:r w:rsidRPr="00AD2939">
        <w:rPr>
          <w:sz w:val="28"/>
          <w:szCs w:val="28"/>
        </w:rPr>
        <w:t>,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Уставом</w:t>
      </w:r>
      <w:r w:rsidR="00AD2939">
        <w:rPr>
          <w:sz w:val="28"/>
          <w:szCs w:val="28"/>
        </w:rPr>
        <w:t xml:space="preserve"> </w:t>
      </w:r>
      <w:r w:rsidR="008B33A0">
        <w:rPr>
          <w:sz w:val="28"/>
          <w:szCs w:val="28"/>
        </w:rPr>
        <w:t>сельского поселения</w:t>
      </w:r>
      <w:r w:rsidR="00AD2939">
        <w:rPr>
          <w:sz w:val="28"/>
          <w:szCs w:val="28"/>
        </w:rPr>
        <w:t xml:space="preserve"> «</w:t>
      </w:r>
      <w:r w:rsidR="00FC1201">
        <w:rPr>
          <w:sz w:val="28"/>
          <w:szCs w:val="28"/>
        </w:rPr>
        <w:t>Деревня Березовка</w:t>
      </w:r>
      <w:r w:rsidR="00AD2939">
        <w:rPr>
          <w:sz w:val="28"/>
          <w:szCs w:val="28"/>
        </w:rPr>
        <w:t>»</w:t>
      </w:r>
      <w:r w:rsidR="00437E3D">
        <w:rPr>
          <w:sz w:val="28"/>
          <w:szCs w:val="28"/>
        </w:rPr>
        <w:t>,</w:t>
      </w:r>
      <w:r w:rsidR="00FC1201">
        <w:rPr>
          <w:sz w:val="28"/>
          <w:szCs w:val="28"/>
        </w:rPr>
        <w:t xml:space="preserve"> </w:t>
      </w:r>
      <w:r w:rsidR="000370E2" w:rsidRPr="00FC1201">
        <w:rPr>
          <w:sz w:val="28"/>
          <w:szCs w:val="28"/>
        </w:rPr>
        <w:t>Сельская Дума сельского поселения «</w:t>
      </w:r>
      <w:r w:rsidR="00FC1201" w:rsidRPr="00FC1201">
        <w:rPr>
          <w:sz w:val="28"/>
          <w:szCs w:val="28"/>
        </w:rPr>
        <w:t>Деревня Березовка</w:t>
      </w:r>
      <w:r w:rsidR="000370E2" w:rsidRPr="00FC1201">
        <w:rPr>
          <w:sz w:val="28"/>
          <w:szCs w:val="28"/>
        </w:rPr>
        <w:t>»</w:t>
      </w:r>
    </w:p>
    <w:p w:rsidR="00675061" w:rsidRPr="009E44F3" w:rsidRDefault="000370E2" w:rsidP="006750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</w:t>
      </w:r>
      <w:r w:rsidR="00675061" w:rsidRPr="009E44F3">
        <w:rPr>
          <w:b/>
          <w:sz w:val="28"/>
          <w:szCs w:val="28"/>
        </w:rPr>
        <w:t>:</w:t>
      </w:r>
    </w:p>
    <w:p w:rsidR="00675061" w:rsidRPr="00BA5D4B" w:rsidRDefault="00675061" w:rsidP="00675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37E3D" w:rsidRDefault="00675061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7E3D" w:rsidRPr="00437E3D">
        <w:rPr>
          <w:sz w:val="28"/>
          <w:szCs w:val="28"/>
        </w:rPr>
        <w:t xml:space="preserve">Утвердить </w:t>
      </w:r>
      <w:hyperlink w:anchor="Par39" w:history="1">
        <w:r w:rsidR="00437E3D" w:rsidRPr="00437E3D">
          <w:rPr>
            <w:sz w:val="28"/>
            <w:szCs w:val="28"/>
          </w:rPr>
          <w:t>Порядок</w:t>
        </w:r>
      </w:hyperlink>
      <w:r w:rsidR="00437E3D" w:rsidRPr="00437E3D">
        <w:rPr>
          <w:sz w:val="28"/>
          <w:szCs w:val="28"/>
        </w:rPr>
        <w:t xml:space="preserve"> </w:t>
      </w:r>
      <w:r w:rsidR="000370E2">
        <w:rPr>
          <w:sz w:val="28"/>
          <w:szCs w:val="28"/>
        </w:rPr>
        <w:t>исчисления</w:t>
      </w:r>
      <w:r w:rsidR="00437E3D" w:rsidRPr="00437E3D">
        <w:rPr>
          <w:sz w:val="28"/>
          <w:szCs w:val="28"/>
        </w:rPr>
        <w:t xml:space="preserve"> размера арендной платы за земельные участки, находящиеся в собственности </w:t>
      </w:r>
      <w:r w:rsidR="000370E2">
        <w:rPr>
          <w:sz w:val="28"/>
          <w:szCs w:val="28"/>
        </w:rPr>
        <w:t>сельского поселения</w:t>
      </w:r>
      <w:r w:rsidR="00437E3D" w:rsidRPr="00437E3D">
        <w:rPr>
          <w:sz w:val="28"/>
          <w:szCs w:val="28"/>
        </w:rPr>
        <w:t xml:space="preserve"> "</w:t>
      </w:r>
      <w:r w:rsidR="00FC1201">
        <w:rPr>
          <w:sz w:val="28"/>
          <w:szCs w:val="28"/>
        </w:rPr>
        <w:t>Деревня Березовка</w:t>
      </w:r>
      <w:r w:rsidR="00437E3D" w:rsidRPr="00437E3D">
        <w:rPr>
          <w:sz w:val="28"/>
          <w:szCs w:val="28"/>
        </w:rPr>
        <w:t>",</w:t>
      </w:r>
      <w:r w:rsidR="000370E2">
        <w:rPr>
          <w:sz w:val="28"/>
          <w:szCs w:val="28"/>
        </w:rPr>
        <w:t xml:space="preserve"> а также земельные участки государственная собственность на которые не разграничена,</w:t>
      </w:r>
      <w:r w:rsidR="00437E3D" w:rsidRPr="00437E3D">
        <w:rPr>
          <w:sz w:val="28"/>
          <w:szCs w:val="28"/>
        </w:rPr>
        <w:t xml:space="preserve"> переданные в аренду без торгов (приложение N 1).</w:t>
      </w:r>
    </w:p>
    <w:p w:rsidR="000370E2" w:rsidRDefault="00437E3D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7E3D">
        <w:rPr>
          <w:sz w:val="28"/>
          <w:szCs w:val="28"/>
        </w:rPr>
        <w:t xml:space="preserve">Утвердить </w:t>
      </w:r>
      <w:hyperlink w:anchor="Par84" w:history="1">
        <w:r w:rsidRPr="00437E3D">
          <w:rPr>
            <w:sz w:val="28"/>
            <w:szCs w:val="28"/>
          </w:rPr>
          <w:t>ставки</w:t>
        </w:r>
      </w:hyperlink>
      <w:r w:rsidRPr="00437E3D">
        <w:rPr>
          <w:sz w:val="28"/>
          <w:szCs w:val="28"/>
        </w:rPr>
        <w:t xml:space="preserve"> арендной платы (приложение N 2).</w:t>
      </w:r>
    </w:p>
    <w:p w:rsidR="00675061" w:rsidRPr="00FC1201" w:rsidRDefault="000370E2" w:rsidP="00FC1201">
      <w:pPr>
        <w:pStyle w:val="ConsPlusNormal"/>
        <w:ind w:firstLine="540"/>
        <w:jc w:val="both"/>
      </w:pPr>
      <w:r>
        <w:rPr>
          <w:sz w:val="28"/>
          <w:szCs w:val="28"/>
        </w:rPr>
        <w:t>3. Отм</w:t>
      </w:r>
      <w:r w:rsidR="00D9491C">
        <w:rPr>
          <w:sz w:val="28"/>
          <w:szCs w:val="28"/>
        </w:rPr>
        <w:t>енить решение Сельской Думы от 4</w:t>
      </w:r>
      <w:r>
        <w:rPr>
          <w:sz w:val="28"/>
          <w:szCs w:val="28"/>
        </w:rPr>
        <w:t xml:space="preserve">  № </w:t>
      </w:r>
      <w:r w:rsidR="00D9491C">
        <w:rPr>
          <w:sz w:val="28"/>
          <w:szCs w:val="28"/>
        </w:rPr>
        <w:t>09.06.2015 г.</w:t>
      </w:r>
      <w:r>
        <w:rPr>
          <w:sz w:val="28"/>
          <w:szCs w:val="28"/>
        </w:rPr>
        <w:t xml:space="preserve"> «Об утверждении </w:t>
      </w:r>
      <w:r w:rsidRPr="000370E2">
        <w:rPr>
          <w:sz w:val="28"/>
          <w:szCs w:val="28"/>
        </w:rPr>
        <w:t>Порядка</w:t>
      </w:r>
      <w:r>
        <w:t xml:space="preserve"> </w:t>
      </w:r>
      <w:r>
        <w:rPr>
          <w:sz w:val="28"/>
          <w:szCs w:val="28"/>
        </w:rPr>
        <w:t>исчисления</w:t>
      </w:r>
      <w:r w:rsidRPr="00437E3D">
        <w:rPr>
          <w:sz w:val="28"/>
          <w:szCs w:val="28"/>
        </w:rPr>
        <w:t xml:space="preserve"> размера арендной платы за земельные участки, </w:t>
      </w:r>
      <w:r>
        <w:rPr>
          <w:sz w:val="28"/>
          <w:szCs w:val="28"/>
        </w:rPr>
        <w:t>государственная собственность на которые не разграничена,</w:t>
      </w:r>
      <w:r w:rsidRPr="00437E3D">
        <w:rPr>
          <w:sz w:val="28"/>
          <w:szCs w:val="28"/>
        </w:rPr>
        <w:t xml:space="preserve"> переданные в аренду без торгов</w:t>
      </w:r>
      <w:r>
        <w:rPr>
          <w:sz w:val="28"/>
          <w:szCs w:val="28"/>
        </w:rPr>
        <w:t>»</w:t>
      </w:r>
      <w:r w:rsidR="008B33A0">
        <w:rPr>
          <w:sz w:val="28"/>
          <w:szCs w:val="28"/>
        </w:rPr>
        <w:t>.</w:t>
      </w:r>
    </w:p>
    <w:p w:rsidR="00675061" w:rsidRDefault="008B33A0" w:rsidP="00437E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5061">
        <w:rPr>
          <w:sz w:val="28"/>
          <w:szCs w:val="28"/>
        </w:rPr>
        <w:t xml:space="preserve">. </w:t>
      </w:r>
      <w:r w:rsidR="00675061" w:rsidRPr="00717757">
        <w:rPr>
          <w:sz w:val="28"/>
          <w:szCs w:val="28"/>
        </w:rPr>
        <w:t>Настоящее решение вступает в силу с момента его принятия</w:t>
      </w:r>
      <w:r w:rsidR="00A401DE">
        <w:rPr>
          <w:sz w:val="28"/>
          <w:szCs w:val="28"/>
        </w:rPr>
        <w:t xml:space="preserve">, подлежит </w:t>
      </w:r>
      <w:r w:rsidR="00675061" w:rsidRPr="00717757">
        <w:rPr>
          <w:sz w:val="28"/>
          <w:szCs w:val="28"/>
        </w:rPr>
        <w:t xml:space="preserve"> опубликованию </w:t>
      </w:r>
      <w:r w:rsidR="006F2C9B">
        <w:rPr>
          <w:sz w:val="28"/>
          <w:szCs w:val="28"/>
        </w:rPr>
        <w:t xml:space="preserve">и распространяется на правоотношения, возникшие с 1 </w:t>
      </w:r>
      <w:r>
        <w:rPr>
          <w:sz w:val="28"/>
          <w:szCs w:val="28"/>
        </w:rPr>
        <w:t>января</w:t>
      </w:r>
      <w:r w:rsidR="006F2C9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6F2C9B">
        <w:rPr>
          <w:sz w:val="28"/>
          <w:szCs w:val="28"/>
        </w:rPr>
        <w:t xml:space="preserve"> года</w:t>
      </w:r>
      <w:r w:rsidR="00675061">
        <w:rPr>
          <w:sz w:val="28"/>
          <w:szCs w:val="28"/>
        </w:rPr>
        <w:t>.</w:t>
      </w:r>
    </w:p>
    <w:p w:rsidR="00675061" w:rsidRDefault="00675061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675061" w:rsidRDefault="00675061" w:rsidP="00675061"/>
    <w:p w:rsidR="00675061" w:rsidRDefault="00675061" w:rsidP="00675061"/>
    <w:p w:rsidR="00675061" w:rsidRPr="009E44F3" w:rsidRDefault="00675061" w:rsidP="00675061">
      <w:pPr>
        <w:shd w:val="clear" w:color="auto" w:fill="FFFFFF"/>
        <w:rPr>
          <w:sz w:val="28"/>
          <w:szCs w:val="28"/>
        </w:rPr>
      </w:pPr>
      <w:r w:rsidRPr="009E44F3">
        <w:rPr>
          <w:b/>
          <w:bCs/>
          <w:color w:val="000000"/>
          <w:sz w:val="28"/>
          <w:szCs w:val="28"/>
        </w:rPr>
        <w:t xml:space="preserve">Глава </w:t>
      </w:r>
      <w:r w:rsidR="008B33A0">
        <w:rPr>
          <w:b/>
          <w:bCs/>
          <w:color w:val="000000"/>
          <w:sz w:val="28"/>
          <w:szCs w:val="28"/>
        </w:rPr>
        <w:t>сельского поселения</w:t>
      </w:r>
    </w:p>
    <w:p w:rsidR="00EA1AC5" w:rsidRDefault="00675061" w:rsidP="008B33A0">
      <w:pPr>
        <w:shd w:val="clear" w:color="auto" w:fill="FFFFFF"/>
        <w:rPr>
          <w:b/>
          <w:sz w:val="28"/>
          <w:szCs w:val="28"/>
        </w:rPr>
      </w:pPr>
      <w:r w:rsidRPr="009E44F3">
        <w:rPr>
          <w:b/>
          <w:bCs/>
          <w:sz w:val="28"/>
          <w:szCs w:val="28"/>
        </w:rPr>
        <w:t>«</w:t>
      </w:r>
      <w:r w:rsidR="00FC1201">
        <w:rPr>
          <w:b/>
          <w:bCs/>
          <w:sz w:val="28"/>
          <w:szCs w:val="28"/>
        </w:rPr>
        <w:t>Деревня Березовка</w:t>
      </w:r>
      <w:r w:rsidRPr="009E44F3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</w:t>
      </w:r>
      <w:r w:rsidR="00FC120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FC1201">
        <w:rPr>
          <w:b/>
          <w:sz w:val="28"/>
          <w:szCs w:val="28"/>
        </w:rPr>
        <w:t>С. В. Потапчук</w:t>
      </w:r>
    </w:p>
    <w:p w:rsidR="003554AC" w:rsidRDefault="003554AC" w:rsidP="008B33A0">
      <w:pPr>
        <w:shd w:val="clear" w:color="auto" w:fill="FFFFFF"/>
        <w:rPr>
          <w:b/>
          <w:sz w:val="28"/>
          <w:szCs w:val="28"/>
        </w:rPr>
      </w:pPr>
    </w:p>
    <w:p w:rsidR="003554AC" w:rsidRDefault="003554AC" w:rsidP="008B33A0">
      <w:pPr>
        <w:shd w:val="clear" w:color="auto" w:fill="FFFFFF"/>
        <w:rPr>
          <w:b/>
          <w:sz w:val="28"/>
          <w:szCs w:val="28"/>
        </w:rPr>
      </w:pPr>
    </w:p>
    <w:p w:rsidR="003554AC" w:rsidRDefault="003554AC" w:rsidP="008B33A0">
      <w:pPr>
        <w:shd w:val="clear" w:color="auto" w:fill="FFFFFF"/>
        <w:rPr>
          <w:b/>
          <w:sz w:val="28"/>
          <w:szCs w:val="28"/>
        </w:rPr>
      </w:pPr>
    </w:p>
    <w:p w:rsidR="003554AC" w:rsidRDefault="003554AC" w:rsidP="008B33A0">
      <w:pPr>
        <w:shd w:val="clear" w:color="auto" w:fill="FFFFFF"/>
        <w:rPr>
          <w:b/>
          <w:sz w:val="28"/>
          <w:szCs w:val="28"/>
        </w:rPr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  <w:r>
        <w:t>Приложение № 1к Решению</w:t>
      </w:r>
    </w:p>
    <w:p w:rsidR="003554AC" w:rsidRDefault="003554AC" w:rsidP="003554AC">
      <w:pPr>
        <w:pStyle w:val="ConsPlusNormal"/>
        <w:jc w:val="right"/>
      </w:pPr>
      <w:r>
        <w:t>Сельской Думы СП «Деревня Березовка»</w:t>
      </w:r>
    </w:p>
    <w:p w:rsidR="003554AC" w:rsidRDefault="003554AC" w:rsidP="003554AC">
      <w:pPr>
        <w:pStyle w:val="ConsPlusNormal"/>
        <w:jc w:val="right"/>
      </w:pPr>
      <w:r>
        <w:t>от 15.03.2016  г. № 4</w:t>
      </w:r>
    </w:p>
    <w:p w:rsidR="003554AC" w:rsidRDefault="003554AC" w:rsidP="003554AC">
      <w:pPr>
        <w:pStyle w:val="ConsPlusNormal"/>
        <w:jc w:val="both"/>
      </w:pPr>
    </w:p>
    <w:p w:rsidR="003554AC" w:rsidRDefault="003554AC" w:rsidP="003554AC">
      <w:pPr>
        <w:pStyle w:val="ConsPlusNormal"/>
        <w:jc w:val="center"/>
        <w:rPr>
          <w:b/>
          <w:bCs/>
        </w:rPr>
      </w:pPr>
      <w:bookmarkStart w:id="0" w:name="Par39"/>
      <w:bookmarkEnd w:id="0"/>
    </w:p>
    <w:p w:rsidR="003554AC" w:rsidRDefault="003554AC" w:rsidP="003554AC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</w:t>
      </w:r>
    </w:p>
    <w:p w:rsidR="003554AC" w:rsidRDefault="003554AC" w:rsidP="003554A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ОПРЕДЕЛЕНИЯ РАЗМЕРА АРЕНДНОЙ ПЛАТЫ </w:t>
      </w:r>
      <w:proofErr w:type="gramStart"/>
      <w:r>
        <w:rPr>
          <w:b/>
          <w:bCs/>
        </w:rPr>
        <w:t>ЗА</w:t>
      </w:r>
      <w:proofErr w:type="gramEnd"/>
      <w:r>
        <w:rPr>
          <w:b/>
          <w:bCs/>
        </w:rPr>
        <w:t xml:space="preserve"> ЗЕМЕЛЬНЫЕ </w:t>
      </w:r>
    </w:p>
    <w:p w:rsidR="003554AC" w:rsidRDefault="003554AC" w:rsidP="003554A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УЧАСТКИ, НАХОДЯЩИЕСЯ В СОБСТВЕННОСТИ </w:t>
      </w:r>
    </w:p>
    <w:p w:rsidR="003554AC" w:rsidRDefault="003554AC" w:rsidP="003554A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СЕЛЬСКОГО ПОСЕЛЕНИЯ «ДЕРЕВНЯ БЕРЕЗОВКА», А ТАКЖЕ ЗЕМЕЛЬНЫЕ УЧАСТКИ 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РАЗГРАНИЧЕНА, ПРЕДОСТАВЛЯЕМЫЕ В АРЕНДУ БЕЗ ТОРГОВ</w:t>
      </w:r>
    </w:p>
    <w:p w:rsidR="003554AC" w:rsidRDefault="003554AC" w:rsidP="003554AC">
      <w:pPr>
        <w:pStyle w:val="ConsPlusNormal"/>
        <w:jc w:val="both"/>
      </w:pP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1. Размер арендной платы за земельные участки, находящиеся в собственности </w:t>
      </w:r>
      <w:r>
        <w:rPr>
          <w:sz w:val="28"/>
          <w:szCs w:val="28"/>
        </w:rPr>
        <w:t>сельского поселения</w:t>
      </w:r>
      <w:r w:rsidRPr="009A77C4">
        <w:rPr>
          <w:sz w:val="28"/>
          <w:szCs w:val="28"/>
        </w:rPr>
        <w:t xml:space="preserve"> "</w:t>
      </w:r>
      <w:r>
        <w:rPr>
          <w:sz w:val="28"/>
          <w:szCs w:val="28"/>
        </w:rPr>
        <w:t>Деревня Березовка</w:t>
      </w:r>
      <w:r w:rsidRPr="009A77C4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а также земельные участки собственность на которые не разграничена, </w:t>
      </w:r>
      <w:r w:rsidRPr="009A77C4">
        <w:rPr>
          <w:sz w:val="28"/>
          <w:szCs w:val="28"/>
        </w:rPr>
        <w:t>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3554AC" w:rsidRPr="009A77C4" w:rsidRDefault="003554AC" w:rsidP="003554AC">
      <w:pPr>
        <w:pStyle w:val="ConsPlusNormal"/>
        <w:jc w:val="both"/>
        <w:rPr>
          <w:sz w:val="28"/>
          <w:szCs w:val="28"/>
        </w:rPr>
      </w:pP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А = С x К x </w:t>
      </w:r>
      <w:proofErr w:type="gramStart"/>
      <w:r w:rsidRPr="009A77C4">
        <w:rPr>
          <w:sz w:val="28"/>
          <w:szCs w:val="28"/>
        </w:rPr>
        <w:t>П</w:t>
      </w:r>
      <w:proofErr w:type="gramEnd"/>
      <w:r w:rsidRPr="009A77C4">
        <w:rPr>
          <w:sz w:val="28"/>
          <w:szCs w:val="28"/>
        </w:rPr>
        <w:t xml:space="preserve"> x И1 x...x Иn,</w:t>
      </w:r>
    </w:p>
    <w:p w:rsidR="003554AC" w:rsidRPr="009A77C4" w:rsidRDefault="003554AC" w:rsidP="003554AC">
      <w:pPr>
        <w:pStyle w:val="ConsPlusNormal"/>
        <w:jc w:val="both"/>
        <w:rPr>
          <w:sz w:val="28"/>
          <w:szCs w:val="28"/>
        </w:rPr>
      </w:pP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где</w:t>
      </w:r>
      <w:proofErr w:type="gramStart"/>
      <w:r w:rsidRPr="009A77C4">
        <w:rPr>
          <w:sz w:val="28"/>
          <w:szCs w:val="28"/>
        </w:rPr>
        <w:t xml:space="preserve"> А</w:t>
      </w:r>
      <w:proofErr w:type="gramEnd"/>
      <w:r w:rsidRPr="009A77C4">
        <w:rPr>
          <w:sz w:val="28"/>
          <w:szCs w:val="28"/>
        </w:rPr>
        <w:t xml:space="preserve"> - размер арендной платы;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A77C4">
        <w:rPr>
          <w:sz w:val="28"/>
          <w:szCs w:val="28"/>
        </w:rPr>
        <w:t>С</w:t>
      </w:r>
      <w:proofErr w:type="gramEnd"/>
      <w:r w:rsidRPr="009A77C4">
        <w:rPr>
          <w:sz w:val="28"/>
          <w:szCs w:val="28"/>
        </w:rPr>
        <w:t xml:space="preserve"> - ставка арендной платы;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A77C4">
        <w:rPr>
          <w:sz w:val="28"/>
          <w:szCs w:val="28"/>
        </w:rPr>
        <w:t>К</w:t>
      </w:r>
      <w:proofErr w:type="gramEnd"/>
      <w:r w:rsidRPr="009A77C4">
        <w:rPr>
          <w:sz w:val="28"/>
          <w:szCs w:val="28"/>
        </w:rPr>
        <w:t xml:space="preserve"> - кадастровая стоимость земельного участка;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A77C4">
        <w:rPr>
          <w:sz w:val="28"/>
          <w:szCs w:val="28"/>
        </w:rPr>
        <w:t>П</w:t>
      </w:r>
      <w:proofErr w:type="gramEnd"/>
      <w:r w:rsidRPr="009A77C4">
        <w:rPr>
          <w:sz w:val="28"/>
          <w:szCs w:val="28"/>
        </w:rPr>
        <w:t xml:space="preserve"> - поправочный коэффициент;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И</w:t>
      </w:r>
      <w:proofErr w:type="gramStart"/>
      <w:r w:rsidRPr="009A77C4">
        <w:rPr>
          <w:sz w:val="28"/>
          <w:szCs w:val="28"/>
        </w:rPr>
        <w:t>1</w:t>
      </w:r>
      <w:proofErr w:type="gramEnd"/>
      <w:r w:rsidRPr="009A77C4">
        <w:rPr>
          <w:sz w:val="28"/>
          <w:szCs w:val="28"/>
        </w:rPr>
        <w:t xml:space="preserve"> x...x Иn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2. </w:t>
      </w:r>
      <w:r w:rsidRPr="008424BF">
        <w:rPr>
          <w:color w:val="000000"/>
          <w:sz w:val="28"/>
          <w:szCs w:val="28"/>
        </w:rPr>
        <w:t xml:space="preserve"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ставки арендной платы устанавливаются в пределах от 0,</w:t>
      </w:r>
      <w:r>
        <w:rPr>
          <w:sz w:val="28"/>
          <w:szCs w:val="28"/>
        </w:rPr>
        <w:t>01 до 2,0 процента</w:t>
      </w:r>
      <w:r w:rsidRPr="009A77C4">
        <w:rPr>
          <w:sz w:val="28"/>
          <w:szCs w:val="28"/>
        </w:rPr>
        <w:t>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3. </w:t>
      </w:r>
      <w:proofErr w:type="gramStart"/>
      <w:r w:rsidRPr="009A77C4">
        <w:rPr>
          <w:sz w:val="28"/>
          <w:szCs w:val="28"/>
        </w:rPr>
        <w:t>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</w:t>
      </w:r>
      <w:proofErr w:type="gramEnd"/>
      <w:r w:rsidRPr="009A77C4">
        <w:rPr>
          <w:sz w:val="28"/>
          <w:szCs w:val="28"/>
        </w:rPr>
        <w:t xml:space="preserve"> деятельность на таком земельном участке, и субсидий, предоставляемых организациям, осуществляющим деятельность на таком земельном участке.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Поправочные коэффициенты устанавливаются в отношении земель, находящихся в собственности </w:t>
      </w:r>
      <w:r>
        <w:rPr>
          <w:sz w:val="28"/>
          <w:szCs w:val="28"/>
        </w:rPr>
        <w:t>сельского поселения, 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поправочные коэффициенты устанавливаются в пределах от 0,1 до 10.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lastRenderedPageBreak/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A77C4">
        <w:rPr>
          <w:sz w:val="28"/>
          <w:szCs w:val="28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9" w:history="1">
        <w:r w:rsidRPr="009A77C4">
          <w:rPr>
            <w:sz w:val="28"/>
            <w:szCs w:val="28"/>
          </w:rPr>
          <w:t>пункте 5 статьи 39.7</w:t>
        </w:r>
      </w:hyperlink>
      <w:r w:rsidRPr="009A77C4">
        <w:rPr>
          <w:sz w:val="28"/>
          <w:szCs w:val="28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5. При расчете арендной платы применяется годовой индекс потребительских цен </w:t>
      </w:r>
      <w:proofErr w:type="gramStart"/>
      <w:r w:rsidRPr="009A77C4">
        <w:rPr>
          <w:sz w:val="28"/>
          <w:szCs w:val="28"/>
        </w:rPr>
        <w:t>по Калужской области за период с января по декабрь</w:t>
      </w:r>
      <w:proofErr w:type="gramEnd"/>
      <w:r w:rsidRPr="009A77C4">
        <w:rPr>
          <w:sz w:val="28"/>
          <w:szCs w:val="28"/>
        </w:rPr>
        <w:t>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3554AC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6. Расчет размера арендной платы за земли, находящиеся в собственности</w:t>
      </w:r>
      <w:r>
        <w:rPr>
          <w:sz w:val="28"/>
          <w:szCs w:val="28"/>
        </w:rPr>
        <w:t xml:space="preserve"> сельского поселения,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>
        <w:rPr>
          <w:color w:val="000000"/>
          <w:sz w:val="28"/>
          <w:szCs w:val="28"/>
        </w:rPr>
        <w:t>администрацией сельского поселения «Деревня Березовка»</w:t>
      </w:r>
      <w:r w:rsidRPr="009A77C4">
        <w:rPr>
          <w:sz w:val="28"/>
          <w:szCs w:val="28"/>
        </w:rPr>
        <w:t>.</w:t>
      </w:r>
    </w:p>
    <w:p w:rsidR="003554AC" w:rsidRPr="009A77C4" w:rsidRDefault="003554AC" w:rsidP="003554A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3554AC" w:rsidRPr="009A77C4" w:rsidRDefault="003554AC" w:rsidP="003554AC">
      <w:pPr>
        <w:pStyle w:val="ConsPlusNormal"/>
        <w:jc w:val="both"/>
        <w:rPr>
          <w:sz w:val="28"/>
          <w:szCs w:val="28"/>
        </w:rPr>
      </w:pPr>
    </w:p>
    <w:p w:rsidR="003554AC" w:rsidRPr="009A77C4" w:rsidRDefault="003554AC" w:rsidP="003554AC">
      <w:pPr>
        <w:pStyle w:val="ConsPlusNormal"/>
        <w:jc w:val="both"/>
        <w:rPr>
          <w:sz w:val="28"/>
          <w:szCs w:val="28"/>
        </w:rPr>
      </w:pPr>
    </w:p>
    <w:p w:rsidR="003554AC" w:rsidRDefault="003554AC" w:rsidP="003554AC">
      <w:pPr>
        <w:pStyle w:val="ConsPlusNormal"/>
        <w:jc w:val="both"/>
      </w:pPr>
    </w:p>
    <w:p w:rsidR="003554AC" w:rsidRDefault="003554AC" w:rsidP="003554AC">
      <w:pPr>
        <w:pStyle w:val="ConsPlusNormal"/>
        <w:jc w:val="both"/>
      </w:pPr>
    </w:p>
    <w:p w:rsidR="003554AC" w:rsidRDefault="003554AC" w:rsidP="003554AC">
      <w:pPr>
        <w:pStyle w:val="ConsPlusNormal"/>
        <w:jc w:val="both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jc w:val="right"/>
        <w:outlineLvl w:val="0"/>
      </w:pPr>
    </w:p>
    <w:p w:rsidR="003554AC" w:rsidRDefault="003554AC" w:rsidP="003554AC">
      <w:pPr>
        <w:pStyle w:val="ConsPlusNormal"/>
        <w:outlineLvl w:val="0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3554AC">
      <w:pPr>
        <w:pStyle w:val="ConsPlusNormal"/>
        <w:jc w:val="right"/>
        <w:outlineLvl w:val="0"/>
      </w:pPr>
      <w:r>
        <w:t>Приложение № 2 к Решению</w:t>
      </w:r>
    </w:p>
    <w:p w:rsidR="003554AC" w:rsidRDefault="003554AC" w:rsidP="003554AC">
      <w:pPr>
        <w:pStyle w:val="ConsPlusNormal"/>
        <w:jc w:val="right"/>
      </w:pPr>
      <w:r>
        <w:t>Сельской Думы СП «Деревня Березовка»</w:t>
      </w:r>
    </w:p>
    <w:p w:rsidR="003554AC" w:rsidRDefault="003554AC" w:rsidP="003554AC">
      <w:pPr>
        <w:pStyle w:val="ConsPlusNormal"/>
        <w:jc w:val="right"/>
      </w:pPr>
      <w:r>
        <w:t>от 15.03. 2016  г. № 4</w:t>
      </w:r>
    </w:p>
    <w:p w:rsidR="003554AC" w:rsidRDefault="003554AC" w:rsidP="003554AC">
      <w:pPr>
        <w:pStyle w:val="ConsPlusNormal"/>
        <w:ind w:left="142"/>
        <w:jc w:val="right"/>
      </w:pPr>
    </w:p>
    <w:p w:rsidR="003554AC" w:rsidRDefault="003554AC" w:rsidP="003554AC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3554AC" w:rsidRDefault="003554AC" w:rsidP="003554AC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 xml:space="preserve">ЗА ЗЕМЕЛЬНЫЙ УЧАСТОК, НАХОДЯЩИЙСЯ В СОБСТВЕННОСТИ </w:t>
      </w:r>
    </w:p>
    <w:p w:rsidR="003554AC" w:rsidRPr="00C63434" w:rsidRDefault="003554AC" w:rsidP="003554A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СЕЛЬСКОГО ПОСЕЛЕНИЯ «ДЕРЕВНЯ БЕРЕЗОВКА», А ТАКЖЕ ЗЕМЕЛЬНЫЕ УЧАСТКИ 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РАЗГРАНИЧЕНА, ПРЕДОСТАВЛЯЕМЫЕ В АРЕНДУ БЕЗ ТОРГОВ</w:t>
      </w:r>
    </w:p>
    <w:tbl>
      <w:tblPr>
        <w:tblpPr w:leftFromText="180" w:rightFromText="180" w:vertAnchor="text" w:horzAnchor="margin" w:tblpXSpec="right" w:tblpY="731"/>
        <w:tblW w:w="1062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5443"/>
        <w:gridCol w:w="1134"/>
        <w:gridCol w:w="1103"/>
      </w:tblGrid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Ставка арендной платы</w:t>
            </w:r>
            <w:proofErr w:type="gramStart"/>
            <w:r>
              <w:t xml:space="preserve"> (%) </w:t>
            </w:r>
            <w:proofErr w:type="gramEnd"/>
            <w:r>
              <w:t>от 0,01 до 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Поправочный коэффициент от 1 до 10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>
              <w:t>4</w:t>
            </w: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B2620">
              <w:rPr>
                <w:sz w:val="28"/>
                <w:szCs w:val="28"/>
              </w:rPr>
              <w:t>Сельскохозяйственное использование</w:t>
            </w:r>
          </w:p>
          <w:p w:rsidR="003554AC" w:rsidRDefault="003554AC" w:rsidP="00DC5363">
            <w:pPr>
              <w:pStyle w:val="ConsPlusNormal"/>
              <w:ind w:left="142"/>
              <w:jc w:val="center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  <w:p w:rsidR="003554AC" w:rsidRDefault="003554AC" w:rsidP="00DC5363">
            <w:pPr>
              <w:pStyle w:val="ConsPlusNormal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свиней;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53954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353954">
              <w:rPr>
                <w:sz w:val="28"/>
                <w:szCs w:val="28"/>
              </w:rPr>
              <w:t>Жилая застройка</w:t>
            </w:r>
          </w:p>
          <w:p w:rsidR="003554AC" w:rsidRDefault="003554AC" w:rsidP="00DC5363">
            <w:pPr>
              <w:pStyle w:val="ConsPlusNormal"/>
              <w:ind w:left="142"/>
              <w:jc w:val="center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Для индивидуального жилищного строительства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proofErr w:type="gramStart"/>
            <w:r>
              <w:t>Размещение индивидуального жилого (дом, пригодный для постоянного проживания, высотой не выше трех надземных этажей);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  <w: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индивидуальных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Малоэтажная многоквартирная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разведение декоративных и плодовых деревьев, овощных и ягодных культур;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индивидуальных гаражей и иных вспомогательных сооружений;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обустройство спортивных и детских площадок, площадок отдыха;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Для ведения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производство сельскохозяйственной продукции;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Среднеэтажная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Многоэтажная жилая </w:t>
            </w:r>
            <w:r>
              <w:lastRenderedPageBreak/>
              <w:t>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lastRenderedPageBreak/>
              <w:t xml:space="preserve">Размещение жилых домов, предназначенных для </w:t>
            </w:r>
            <w:r>
              <w:lastRenderedPageBreak/>
              <w:t>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благоустройство и озеленение придомовых территорий;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обустройство спортивных и детских площадок, хозяйственных площадок;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</w:p>
          <w:p w:rsidR="003554AC" w:rsidRPr="007306EF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7306EF">
              <w:rPr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3554AC" w:rsidRDefault="003554AC" w:rsidP="00DC5363">
            <w:pPr>
              <w:pStyle w:val="ConsPlusNormal"/>
              <w:ind w:left="142"/>
              <w:jc w:val="center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1,0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отделений почты и телеграфа;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лечению, размещение станции скорой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Дошкольное, начальное и среднее общее образование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 xml:space="preserve">Среднее и </w:t>
            </w:r>
            <w:proofErr w:type="gramStart"/>
            <w:r>
              <w:t>высшее профессиональное</w:t>
            </w:r>
            <w:proofErr w:type="gramEnd"/>
            <w:r>
              <w:t xml:space="preserve"> образование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proofErr w:type="gramStart"/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Общественное 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lastRenderedPageBreak/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 (в том числе размещение объектов без содержания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A56B26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A56B26">
              <w:rPr>
                <w:sz w:val="28"/>
                <w:szCs w:val="28"/>
              </w:rPr>
              <w:t>Предпринимательство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proofErr w:type="gramStart"/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3554AC" w:rsidTr="00DC5363">
        <w:trPr>
          <w:trHeight w:val="1196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  <w:r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5C1BEF">
              <w:rPr>
                <w:u w:val="single"/>
              </w:rPr>
              <w:t>не 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3554AC" w:rsidTr="00DC5363">
        <w:trPr>
          <w:trHeight w:val="448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18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432695">
              <w:rPr>
                <w:u w:val="single"/>
              </w:rPr>
              <w:t>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Размещение объектов капитального </w:t>
            </w:r>
            <w:r>
              <w:lastRenderedPageBreak/>
              <w:t>строительства, предназначенных для размещения дискотек и танцевальных площадок, ночных 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3554AC" w:rsidTr="00DC5363">
        <w:trPr>
          <w:trHeight w:val="720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  <w:r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 w:rsidRPr="00721434">
              <w:t>Земельные участки, предоставленные для кооперативных гаражей;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3554AC" w:rsidTr="00DC5363">
        <w:trPr>
          <w:trHeight w:val="1002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B44369" w:rsidRDefault="003554AC" w:rsidP="00DC5363">
            <w:pPr>
              <w:pStyle w:val="ConsPlusNormal"/>
              <w:jc w:val="both"/>
            </w:pPr>
            <w: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rPr>
          <w:trHeight w:val="1002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Объекты придорожного сервиса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автозаправочных станций (бензиновых, газовых);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предоставление гостиничных услуг в качестве придорожного сервиса;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Отдых (рекреация)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RPr="00F8573A" w:rsidTr="00DC5363">
        <w:trPr>
          <w:trHeight w:val="743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BE74E0" w:rsidRDefault="003554AC" w:rsidP="00DC5363">
            <w:pPr>
              <w:pStyle w:val="ConsPlusNormal"/>
              <w:ind w:left="142"/>
              <w:jc w:val="right"/>
            </w:pPr>
            <w:r w:rsidRPr="00BE74E0"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BE74E0" w:rsidRDefault="003554AC" w:rsidP="00DC5363">
            <w:pPr>
              <w:pStyle w:val="ConsPlusNormal"/>
              <w:ind w:left="142"/>
              <w:jc w:val="right"/>
            </w:pPr>
            <w:r w:rsidRPr="00BE74E0">
              <w:t>1</w:t>
            </w:r>
          </w:p>
        </w:tc>
      </w:tr>
      <w:tr w:rsidR="003554AC" w:rsidTr="00DC5363">
        <w:trPr>
          <w:trHeight w:val="1065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</w:pPr>
            <w:r>
              <w:t>Санаторная деятельность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лечебно-оздоровительных лагерей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 w:rsidRPr="00081422">
              <w:rPr>
                <w:sz w:val="28"/>
                <w:szCs w:val="28"/>
              </w:rPr>
              <w:t>Производственная деятельность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Недропользование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Осуществление геологических изысканий;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</w:pPr>
            <w:r>
              <w:t>Автомобилестроительная промышленность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</w:t>
            </w:r>
            <w:r>
              <w:lastRenderedPageBreak/>
              <w:t>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</w:pPr>
            <w:r>
              <w:lastRenderedPageBreak/>
              <w:t>Легкая промышленность</w:t>
            </w:r>
          </w:p>
          <w:p w:rsidR="003554AC" w:rsidRDefault="003554AC" w:rsidP="00DC5363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текстильной, </w:t>
            </w:r>
            <w:proofErr w:type="gramStart"/>
            <w:r>
              <w:t>фарфоро-фаянсовой</w:t>
            </w:r>
            <w:proofErr w:type="gramEnd"/>
            <w:r>
              <w:t>, электронной промышленности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</w:pPr>
            <w:r>
              <w:t>Фармацевтическая промышленность</w:t>
            </w:r>
          </w:p>
          <w:p w:rsidR="003554AC" w:rsidRDefault="003554AC" w:rsidP="00DC5363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  <w:p w:rsidR="003554AC" w:rsidRDefault="003554AC" w:rsidP="00DC5363">
            <w:pPr>
              <w:pStyle w:val="ConsPlusNormal"/>
              <w:ind w:left="142"/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Пищевая промышленность</w:t>
            </w:r>
          </w:p>
          <w:p w:rsidR="003554AC" w:rsidRDefault="003554AC" w:rsidP="00DC5363">
            <w:pPr>
              <w:pStyle w:val="ConsPlusNormal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Строительная промышленность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</w:pPr>
            <w:r>
              <w:t>Целлюлозно-бумажная промышленность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3554AC" w:rsidRPr="002F5A2A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E4897" w:rsidRDefault="003554AC" w:rsidP="00DC5363">
            <w:pPr>
              <w:pStyle w:val="ConsPlusNormal"/>
              <w:ind w:left="142"/>
            </w:pPr>
            <w:r w:rsidRPr="003E4897"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E4897" w:rsidRDefault="003554AC" w:rsidP="00DC5363">
            <w:pPr>
              <w:pStyle w:val="ConsPlusNormal"/>
              <w:ind w:left="142"/>
            </w:pPr>
            <w:r w:rsidRPr="003E4897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E4897" w:rsidRDefault="003554AC" w:rsidP="00DC5363">
            <w:pPr>
              <w:pStyle w:val="ConsPlusNormal"/>
              <w:ind w:left="142"/>
              <w:jc w:val="right"/>
            </w:pPr>
            <w:r w:rsidRPr="003E4897"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E4897" w:rsidRDefault="003554AC" w:rsidP="00DC5363">
            <w:pPr>
              <w:pStyle w:val="ConsPlusNormal"/>
              <w:ind w:left="142"/>
              <w:jc w:val="right"/>
            </w:pPr>
            <w:r w:rsidRPr="003E4897">
              <w:t>2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Размещение объектов гидроэнергетики, атомных станций, ядерных установок (за </w:t>
            </w:r>
            <w:proofErr w:type="gramStart"/>
            <w:r>
              <w:t>исключением</w:t>
            </w:r>
            <w:proofErr w:type="gramEnd"/>
            <w:r>
              <w:t xml:space="preserve">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электросетевого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proofErr w:type="gramStart"/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BE74E0" w:rsidRDefault="003554AC" w:rsidP="00DC5363">
            <w:pPr>
              <w:pStyle w:val="ConsPlusNormal"/>
              <w:ind w:left="142"/>
              <w:jc w:val="right"/>
            </w:pPr>
            <w:r w:rsidRPr="00BE74E0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BE74E0" w:rsidRDefault="003554AC" w:rsidP="00DC5363">
            <w:pPr>
              <w:pStyle w:val="ConsPlusNormal"/>
              <w:ind w:left="142"/>
              <w:jc w:val="right"/>
            </w:pPr>
            <w:r>
              <w:t>5</w:t>
            </w:r>
          </w:p>
          <w:p w:rsidR="003554AC" w:rsidRPr="00BE74E0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D77BF0" w:rsidRDefault="003554AC" w:rsidP="00DC5363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D77BF0">
              <w:rPr>
                <w:sz w:val="28"/>
                <w:szCs w:val="28"/>
              </w:rPr>
              <w:t>Транспорт</w:t>
            </w:r>
          </w:p>
          <w:p w:rsidR="003554AC" w:rsidRDefault="003554AC" w:rsidP="00DC5363">
            <w:pPr>
              <w:pStyle w:val="ConsPlusNormal"/>
              <w:ind w:left="142"/>
              <w:jc w:val="center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Размещение автомобильных дорог и технически связанных с ними сооружений;</w:t>
            </w:r>
          </w:p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  <w:proofErr w:type="gramEnd"/>
          </w:p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center"/>
            </w:pPr>
            <w:r w:rsidRPr="00A05320">
              <w:rPr>
                <w:sz w:val="28"/>
                <w:szCs w:val="28"/>
              </w:rPr>
              <w:t>Иное использование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  <w:p w:rsidR="003554AC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Общее пользование водными объектами</w:t>
            </w:r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</w:t>
            </w:r>
            <w:r>
              <w:lastRenderedPageBreak/>
              <w:t>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lastRenderedPageBreak/>
              <w:t>Историко-культурная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Использование лесов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 xml:space="preserve">Деятельность по заготовке, первичной обработке и вывозу древесины и недревесных лесных ресурсов, охрана и восстановление </w:t>
            </w:r>
            <w:proofErr w:type="gramStart"/>
            <w:r>
              <w:t>лесов</w:t>
            </w:r>
            <w:proofErr w:type="gramEnd"/>
            <w:r>
              <w:t xml:space="preserve"> и иные цели.</w:t>
            </w:r>
          </w:p>
          <w:p w:rsidR="003554AC" w:rsidRDefault="003554AC" w:rsidP="00DC5363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rPr>
          <w:trHeight w:val="675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  <w:ind w:left="142"/>
            </w:pPr>
          </w:p>
          <w:p w:rsidR="003554AC" w:rsidRDefault="003554AC" w:rsidP="00DC5363">
            <w:pPr>
              <w:pStyle w:val="ConsPlusNormal"/>
            </w:pPr>
            <w:proofErr w:type="gramStart"/>
            <w:r>
              <w:t>Специальная</w:t>
            </w:r>
            <w:proofErr w:type="gram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9F0F9F" w:rsidRDefault="003554AC" w:rsidP="00DC5363">
            <w:pPr>
              <w:pStyle w:val="ConsPlusNormal"/>
              <w:ind w:left="142"/>
            </w:pPr>
            <w:r w:rsidRPr="009F0F9F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9F0F9F" w:rsidRDefault="003554AC" w:rsidP="00DC5363">
            <w:pPr>
              <w:pStyle w:val="ConsPlusNormal"/>
              <w:ind w:left="142"/>
              <w:jc w:val="right"/>
            </w:pPr>
            <w:r w:rsidRPr="009F0F9F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9F0F9F" w:rsidRDefault="003554AC" w:rsidP="00DC5363">
            <w:pPr>
              <w:pStyle w:val="ConsPlusNormal"/>
              <w:ind w:left="142"/>
              <w:jc w:val="right"/>
            </w:pPr>
            <w:r w:rsidRPr="009F0F9F">
              <w:t>1</w:t>
            </w:r>
          </w:p>
        </w:tc>
      </w:tr>
      <w:tr w:rsidR="003554AC" w:rsidRPr="003D0947" w:rsidTr="00DC5363">
        <w:trPr>
          <w:trHeight w:val="420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r>
              <w:t>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</w:t>
            </w:r>
          </w:p>
          <w:p w:rsidR="003554AC" w:rsidRDefault="003554AC" w:rsidP="00DC5363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D0947" w:rsidRDefault="003554AC" w:rsidP="00DC5363">
            <w:pPr>
              <w:pStyle w:val="ConsPlusNormal"/>
              <w:ind w:left="142"/>
              <w:jc w:val="right"/>
            </w:pPr>
            <w:r w:rsidRPr="003D0947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 w:rsidRPr="003D0947">
              <w:t>1</w:t>
            </w:r>
          </w:p>
          <w:p w:rsidR="003554AC" w:rsidRPr="003D0947" w:rsidRDefault="003554AC" w:rsidP="00DC5363">
            <w:pPr>
              <w:pStyle w:val="ConsPlusNormal"/>
              <w:ind w:left="142"/>
              <w:jc w:val="right"/>
            </w:pPr>
          </w:p>
        </w:tc>
      </w:tr>
      <w:tr w:rsidR="003554AC" w:rsidRPr="003D0947" w:rsidTr="00DC5363">
        <w:trPr>
          <w:trHeight w:val="420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</w:pPr>
            <w:r>
              <w:t>Обеспечение обороны и безопасности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3554AC" w:rsidRDefault="003554AC" w:rsidP="00DC5363">
            <w:pPr>
              <w:pStyle w:val="ConsPlusNormal"/>
              <w:jc w:val="both"/>
            </w:pPr>
            <w:r>
              <w:t>размещение объектов, обеспечивающих осуществление таможенной деятельности</w:t>
            </w:r>
          </w:p>
          <w:p w:rsidR="003554AC" w:rsidRDefault="003554AC" w:rsidP="00DC5363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D0947" w:rsidRDefault="003554AC" w:rsidP="00DC5363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3D0947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pStyle w:val="ConsPlusNormal"/>
              <w:ind w:left="142"/>
            </w:pPr>
            <w:r w:rsidRPr="00E141D8">
              <w:lastRenderedPageBreak/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3554AC" w:rsidRDefault="003554AC" w:rsidP="00DC5363">
            <w:pPr>
              <w:pStyle w:val="ConsPlusNormal"/>
              <w:ind w:left="132"/>
              <w:jc w:val="both"/>
            </w:pPr>
            <w:r w:rsidRPr="00E141D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pStyle w:val="ConsPlusNormal"/>
              <w:ind w:left="142"/>
            </w:pPr>
            <w:r w:rsidRPr="00E141D8"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rPr>
          <w:trHeight w:val="259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pStyle w:val="ConsPlusNormal"/>
              <w:ind w:left="142"/>
            </w:pPr>
            <w:r w:rsidRPr="00E141D8"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3554AC" w:rsidTr="00DC5363"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Pr="00E141D8" w:rsidRDefault="003554AC" w:rsidP="00DC5363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AC" w:rsidRDefault="003554AC" w:rsidP="00DC5363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</w:tbl>
    <w:p w:rsidR="003554AC" w:rsidRDefault="003554AC" w:rsidP="003554AC">
      <w:pPr>
        <w:pStyle w:val="ConsPlusNormal"/>
        <w:ind w:left="142"/>
        <w:jc w:val="right"/>
      </w:pPr>
    </w:p>
    <w:p w:rsidR="003554AC" w:rsidRDefault="003554AC" w:rsidP="003554AC">
      <w:pPr>
        <w:pStyle w:val="ConsPlusNormal"/>
        <w:jc w:val="center"/>
        <w:rPr>
          <w:b/>
          <w:bCs/>
        </w:rPr>
      </w:pPr>
    </w:p>
    <w:p w:rsidR="003554AC" w:rsidRDefault="003554AC" w:rsidP="003554AC">
      <w:pPr>
        <w:pStyle w:val="ConsPlusNormal"/>
        <w:ind w:left="142"/>
        <w:jc w:val="right"/>
      </w:pPr>
    </w:p>
    <w:p w:rsidR="003554AC" w:rsidRDefault="003554AC" w:rsidP="003554AC">
      <w:pPr>
        <w:pStyle w:val="ConsPlusNormal"/>
        <w:ind w:left="142"/>
        <w:jc w:val="right"/>
      </w:pPr>
    </w:p>
    <w:p w:rsidR="003554AC" w:rsidRDefault="003554AC" w:rsidP="003554AC">
      <w:pPr>
        <w:pStyle w:val="ConsPlusNormal"/>
        <w:ind w:left="142"/>
        <w:jc w:val="both"/>
      </w:pPr>
    </w:p>
    <w:p w:rsidR="003554AC" w:rsidRDefault="003554AC" w:rsidP="003554AC">
      <w:pPr>
        <w:pStyle w:val="ConsPlusNormal"/>
        <w:ind w:left="142"/>
        <w:jc w:val="both"/>
      </w:pPr>
      <w:bookmarkStart w:id="1" w:name="Par84"/>
      <w:bookmarkEnd w:id="1"/>
      <w:r>
        <w:t xml:space="preserve">             </w:t>
      </w:r>
    </w:p>
    <w:p w:rsidR="003554AC" w:rsidRPr="00327169" w:rsidRDefault="003554AC" w:rsidP="003554AC">
      <w:pPr>
        <w:pStyle w:val="ConsPlusNormal"/>
        <w:ind w:left="142"/>
        <w:jc w:val="both"/>
        <w:rPr>
          <w:b/>
          <w:sz w:val="28"/>
          <w:szCs w:val="28"/>
        </w:rPr>
      </w:pPr>
      <w:r w:rsidRPr="00421C3A">
        <w:rPr>
          <w:b/>
          <w:sz w:val="28"/>
          <w:szCs w:val="28"/>
          <w:u w:val="single"/>
        </w:rPr>
        <w:t>Примечание:</w:t>
      </w:r>
      <w:r w:rsidRPr="00421C3A">
        <w:rPr>
          <w:b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>
        <w:rPr>
          <w:b/>
          <w:sz w:val="28"/>
          <w:szCs w:val="28"/>
        </w:rPr>
        <w:t xml:space="preserve"> </w:t>
      </w:r>
      <w:r w:rsidRPr="00421C3A">
        <w:rPr>
          <w:b/>
          <w:sz w:val="28"/>
          <w:szCs w:val="28"/>
        </w:rPr>
        <w:t>размере 10.</w:t>
      </w:r>
    </w:p>
    <w:p w:rsidR="003554AC" w:rsidRPr="00327169" w:rsidRDefault="003554AC" w:rsidP="003554AC">
      <w:pPr>
        <w:pStyle w:val="ConsPlusNormal"/>
        <w:ind w:left="142"/>
        <w:jc w:val="both"/>
        <w:rPr>
          <w:b/>
          <w:sz w:val="28"/>
          <w:szCs w:val="28"/>
        </w:rPr>
      </w:pPr>
    </w:p>
    <w:p w:rsidR="003554AC" w:rsidRDefault="003554AC" w:rsidP="008B33A0">
      <w:pPr>
        <w:shd w:val="clear" w:color="auto" w:fill="FFFFFF"/>
      </w:pPr>
      <w:bookmarkStart w:id="2" w:name="_GoBack"/>
      <w:bookmarkEnd w:id="2"/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p w:rsidR="003554AC" w:rsidRDefault="003554AC" w:rsidP="008B33A0">
      <w:pPr>
        <w:shd w:val="clear" w:color="auto" w:fill="FFFFFF"/>
      </w:pPr>
    </w:p>
    <w:sectPr w:rsidR="003554AC" w:rsidSect="008B33A0"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061"/>
    <w:rsid w:val="0000548A"/>
    <w:rsid w:val="0000591F"/>
    <w:rsid w:val="00005979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370E2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8D6"/>
    <w:rsid w:val="00193992"/>
    <w:rsid w:val="00193B95"/>
    <w:rsid w:val="0019407B"/>
    <w:rsid w:val="00196C65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2DB9"/>
    <w:rsid w:val="001E3667"/>
    <w:rsid w:val="001E4081"/>
    <w:rsid w:val="001E4462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54AC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4313"/>
    <w:rsid w:val="00435259"/>
    <w:rsid w:val="00435A21"/>
    <w:rsid w:val="00435E07"/>
    <w:rsid w:val="00437E3D"/>
    <w:rsid w:val="004426DF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F48"/>
    <w:rsid w:val="00464BF3"/>
    <w:rsid w:val="0046509C"/>
    <w:rsid w:val="00465353"/>
    <w:rsid w:val="00465FFC"/>
    <w:rsid w:val="00467733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A9F"/>
    <w:rsid w:val="005C0288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5790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506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2C9B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613CC"/>
    <w:rsid w:val="00763C87"/>
    <w:rsid w:val="00763CC1"/>
    <w:rsid w:val="0076430C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6369"/>
    <w:rsid w:val="00797251"/>
    <w:rsid w:val="007A052C"/>
    <w:rsid w:val="007A1386"/>
    <w:rsid w:val="007A184A"/>
    <w:rsid w:val="007A36CC"/>
    <w:rsid w:val="007A4466"/>
    <w:rsid w:val="007A60FF"/>
    <w:rsid w:val="007A6507"/>
    <w:rsid w:val="007A68A9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B7D97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3A0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8CC"/>
    <w:rsid w:val="009B294E"/>
    <w:rsid w:val="009B2AF6"/>
    <w:rsid w:val="009B3AAF"/>
    <w:rsid w:val="009B55BF"/>
    <w:rsid w:val="009B55E9"/>
    <w:rsid w:val="009B5FA6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01DE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2939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61BA"/>
    <w:rsid w:val="00C561F3"/>
    <w:rsid w:val="00C56978"/>
    <w:rsid w:val="00C571B1"/>
    <w:rsid w:val="00C60017"/>
    <w:rsid w:val="00C62754"/>
    <w:rsid w:val="00C63ECC"/>
    <w:rsid w:val="00C641C9"/>
    <w:rsid w:val="00C6558D"/>
    <w:rsid w:val="00C65E0A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88F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115B"/>
    <w:rsid w:val="00D52AB7"/>
    <w:rsid w:val="00D53F13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55E"/>
    <w:rsid w:val="00D94181"/>
    <w:rsid w:val="00D9491C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7D6"/>
    <w:rsid w:val="00DA3034"/>
    <w:rsid w:val="00DA5D73"/>
    <w:rsid w:val="00DA6590"/>
    <w:rsid w:val="00DA7648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50D"/>
    <w:rsid w:val="00EC263E"/>
    <w:rsid w:val="00EC729E"/>
    <w:rsid w:val="00ED01BD"/>
    <w:rsid w:val="00ED3708"/>
    <w:rsid w:val="00ED3F88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1201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50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67506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5061"/>
    <w:pPr>
      <w:overflowPunct w:val="0"/>
      <w:autoSpaceDE w:val="0"/>
      <w:autoSpaceDN w:val="0"/>
      <w:adjustRightInd w:val="0"/>
      <w:jc w:val="center"/>
    </w:pPr>
    <w:rPr>
      <w:b/>
      <w:sz w:val="40"/>
      <w:szCs w:val="35"/>
    </w:rPr>
  </w:style>
  <w:style w:type="character" w:customStyle="1" w:styleId="a6">
    <w:name w:val="Подзаголовок Знак"/>
    <w:basedOn w:val="a0"/>
    <w:link w:val="a5"/>
    <w:rsid w:val="00675061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675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D747C4E030484CCC404434075A62FF8FB7990FDA49C315A8D11A0849c25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D747C4E030484CCC404434075A62FF8FB89104DC43C315A8D11A0849203F8C79EEBBB385c65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7846C31DFcC57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CD747C4E030484CCC404434075A62FF8FB89104DC43C315A8D11A0849203F8C79EEBBB7846C35DEcC56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FCD715F63CE7EB5AD916E96E251CA2C47C30EE622848DDDAF454C2DA8721AD894DB009D614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2016-02-24T11:49:00Z</cp:lastPrinted>
  <dcterms:created xsi:type="dcterms:W3CDTF">2002-01-01T07:20:00Z</dcterms:created>
  <dcterms:modified xsi:type="dcterms:W3CDTF">2016-12-16T11:35:00Z</dcterms:modified>
</cp:coreProperties>
</file>