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635F2D">
        <w:rPr>
          <w:b/>
          <w:sz w:val="27"/>
          <w:szCs w:val="27"/>
        </w:rPr>
        <w:t>26.12.</w:t>
      </w:r>
      <w:r>
        <w:rPr>
          <w:b/>
          <w:sz w:val="27"/>
          <w:szCs w:val="27"/>
        </w:rPr>
        <w:t>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</w:t>
      </w:r>
      <w:r w:rsidR="00C80696">
        <w:rPr>
          <w:b/>
          <w:sz w:val="27"/>
          <w:szCs w:val="27"/>
        </w:rPr>
        <w:t xml:space="preserve">                </w:t>
      </w:r>
      <w:r>
        <w:rPr>
          <w:b/>
          <w:sz w:val="27"/>
          <w:szCs w:val="27"/>
        </w:rPr>
        <w:t xml:space="preserve"> № </w:t>
      </w:r>
      <w:r w:rsidR="00635F2D">
        <w:rPr>
          <w:b/>
          <w:sz w:val="27"/>
          <w:szCs w:val="27"/>
        </w:rPr>
        <w:t>20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«Деревня Березовка» на 2020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22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«Деревня Березовка», Сельская Дума сельског</w:t>
      </w:r>
      <w:r w:rsidR="00C851D7">
        <w:rPr>
          <w:sz w:val="27"/>
          <w:szCs w:val="27"/>
        </w:rPr>
        <w:t xml:space="preserve">о поселения «Деревня Березовка»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«Деревня Березовка» на 20</w:t>
      </w:r>
      <w:r w:rsidR="00C851D7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общий объем доходов бюджета сельского поселения «Деревня Березовка» в сумме </w:t>
      </w:r>
      <w:r w:rsidR="00C80696">
        <w:rPr>
          <w:sz w:val="27"/>
          <w:szCs w:val="27"/>
        </w:rPr>
        <w:t>6 317 516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80696">
        <w:rPr>
          <w:sz w:val="27"/>
          <w:szCs w:val="27"/>
        </w:rPr>
        <w:t>4 746 516</w:t>
      </w:r>
      <w:r w:rsidRPr="00F827EF">
        <w:rPr>
          <w:sz w:val="27"/>
          <w:szCs w:val="27"/>
        </w:rPr>
        <w:t>,00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общий объем расходов бюджета сельского поселения «Деревня Березовка» в сумме </w:t>
      </w:r>
      <w:r w:rsidR="00C80696">
        <w:rPr>
          <w:sz w:val="27"/>
          <w:szCs w:val="27"/>
        </w:rPr>
        <w:t>6 317 516</w:t>
      </w:r>
      <w:r w:rsidRPr="00F827EF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«Деревня Березовка» в сумме 15 000,00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Березовка» на 1 января 2021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C80696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«Деревня Березовка» на плановый период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«Деревня Березовка»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 в сумме </w:t>
      </w:r>
      <w:r w:rsidR="00C80696">
        <w:rPr>
          <w:sz w:val="27"/>
          <w:szCs w:val="27"/>
        </w:rPr>
        <w:t>5 286 175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80696">
        <w:rPr>
          <w:sz w:val="27"/>
          <w:szCs w:val="27"/>
        </w:rPr>
        <w:t>3 702 675</w:t>
      </w:r>
      <w:r w:rsidRPr="00F827EF">
        <w:rPr>
          <w:sz w:val="27"/>
          <w:szCs w:val="27"/>
        </w:rPr>
        <w:t>,00 руб., и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C80696">
        <w:rPr>
          <w:sz w:val="27"/>
          <w:szCs w:val="27"/>
        </w:rPr>
        <w:t>5 234 295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80696">
        <w:rPr>
          <w:sz w:val="27"/>
          <w:szCs w:val="27"/>
        </w:rPr>
        <w:t>3 644 795</w:t>
      </w:r>
      <w:r w:rsidRPr="00F827EF">
        <w:rPr>
          <w:sz w:val="27"/>
          <w:szCs w:val="27"/>
        </w:rPr>
        <w:t>,00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«Деревня Березовка»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C80696">
        <w:rPr>
          <w:sz w:val="27"/>
          <w:szCs w:val="27"/>
        </w:rPr>
        <w:t>5 286 175</w:t>
      </w:r>
      <w:r w:rsidRPr="00F827EF">
        <w:rPr>
          <w:sz w:val="27"/>
          <w:szCs w:val="27"/>
        </w:rPr>
        <w:t>,00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C80696">
        <w:rPr>
          <w:sz w:val="27"/>
          <w:szCs w:val="27"/>
        </w:rPr>
        <w:t>92 063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C80696">
        <w:rPr>
          <w:sz w:val="27"/>
          <w:szCs w:val="27"/>
        </w:rPr>
        <w:t>5 234 295</w:t>
      </w:r>
      <w:r w:rsidR="00350BC4">
        <w:rPr>
          <w:sz w:val="27"/>
          <w:szCs w:val="27"/>
        </w:rPr>
        <w:t xml:space="preserve">,00 руб. в том числе условно утверждаемые расходы в сумме </w:t>
      </w:r>
      <w:r w:rsidR="00C80696">
        <w:rPr>
          <w:sz w:val="27"/>
          <w:szCs w:val="27"/>
        </w:rPr>
        <w:t>181 410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«Деревня Березовка» на 20</w:t>
      </w:r>
      <w:r w:rsidR="00350BC4"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 w:rsidR="00350BC4">
        <w:rPr>
          <w:sz w:val="27"/>
          <w:szCs w:val="27"/>
        </w:rPr>
        <w:t>15 000,00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20</w:t>
      </w:r>
      <w:r w:rsidR="00DB728A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15 000,00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- верхний предел муниципального внутреннего долга сельского поселения «Деревня Березовка»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2021 и 2022 годах дефицит</w:t>
      </w:r>
      <w:r w:rsidR="00C80696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 xml:space="preserve">оселения «Деревня Березовка»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 поселения «Деревня Березовка» на 2017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5. Утвердить нормативы распределения доходов в бюджет сельского поселения «Деревня Березовка» на </w:t>
      </w:r>
      <w:r w:rsidR="00DB728A"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«Деревня Березовка» по кодам классификации доходов бюджетов бюджетной системы Российской Федерации: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 xml:space="preserve">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«Деревня Березовка»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>. В случае изменений в 20</w:t>
      </w: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«Деревня Березовка»,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«Деревня Березовка»: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 в составе ведомственной структуры расходов бюджета сельского поселения «Деревня Березовка»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«Деревня Березовка» по разделам, подразделам, целевым статьям</w:t>
      </w:r>
      <w:r w:rsidR="00C80696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lastRenderedPageBreak/>
        <w:t>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«Деревня Березовка»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="00D0615A"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426 846,00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="00D0615A"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426 846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="00D0615A"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426 846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 w:rsidR="000B67E4">
        <w:rPr>
          <w:sz w:val="27"/>
          <w:szCs w:val="27"/>
        </w:rPr>
        <w:t xml:space="preserve">с 1 октября </w:t>
      </w:r>
      <w:r w:rsidR="004306C9">
        <w:rPr>
          <w:sz w:val="27"/>
          <w:szCs w:val="27"/>
        </w:rPr>
        <w:t xml:space="preserve">2020 года </w:t>
      </w:r>
      <w:r w:rsidRPr="00F827EF">
        <w:rPr>
          <w:sz w:val="27"/>
          <w:szCs w:val="27"/>
        </w:rPr>
        <w:t xml:space="preserve">уровень </w:t>
      </w:r>
      <w:r w:rsidR="004306C9"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 w:rsidR="004306C9"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 w:rsidR="004306C9">
        <w:rPr>
          <w:sz w:val="27"/>
          <w:szCs w:val="27"/>
        </w:rPr>
        <w:t xml:space="preserve"> сельского поселения «Деревня Березовка»</w:t>
      </w:r>
      <w:r w:rsidRPr="00F827EF">
        <w:rPr>
          <w:sz w:val="27"/>
          <w:szCs w:val="27"/>
        </w:rPr>
        <w:t>, сложивш</w:t>
      </w:r>
      <w:r w:rsidR="004306C9"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 w:rsidR="00BC0507">
        <w:rPr>
          <w:sz w:val="27"/>
          <w:szCs w:val="27"/>
        </w:rPr>
        <w:t>20</w:t>
      </w:r>
      <w:r w:rsidR="0065314C">
        <w:rPr>
          <w:sz w:val="27"/>
          <w:szCs w:val="27"/>
        </w:rPr>
        <w:t xml:space="preserve"> года, в размере 3 процентов.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5314C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>
        <w:rPr>
          <w:sz w:val="27"/>
          <w:szCs w:val="27"/>
        </w:rPr>
        <w:t xml:space="preserve"> в порядке, определенном администрацией сельского поселения «Деревня Березовка», в следующих случаях:</w:t>
      </w:r>
    </w:p>
    <w:p w:rsidR="00D0615A" w:rsidRPr="00F827EF" w:rsidRDefault="0065314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0615A" w:rsidRPr="00F827E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>
        <w:rPr>
          <w:sz w:val="27"/>
          <w:szCs w:val="27"/>
        </w:rPr>
        <w:t xml:space="preserve"> сельского поселения «Деревня Березовка»</w:t>
      </w:r>
      <w:r w:rsidR="00D0615A" w:rsidRPr="00F827EF">
        <w:rPr>
          <w:sz w:val="27"/>
          <w:szCs w:val="27"/>
        </w:rPr>
        <w:t xml:space="preserve"> «Развитие потребительской кооперации в сельском поселении «Деревня Березовка».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16. Учесть в доходах бюджета сельского поселения «Деревня Березовка»    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>сельского поселения «Деревня Березовка»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65314C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 w:rsidR="0065314C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65314C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«Деревня Березовка» в бюджет муниципального района «Малоярославецкий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Pr="00F827EF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18.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«Деревня Березовка»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D0615A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19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«Деревня Березовка», дающие право в ходе исполнения бюджета сельского поселения «Деревня Березовка» администрацией сельского поселения «Деревня Березовка»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  <w:r>
        <w:rPr>
          <w:sz w:val="27"/>
          <w:szCs w:val="27"/>
        </w:rPr>
        <w:t xml:space="preserve"> 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7C3314" w:rsidRDefault="007C3314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</w:t>
      </w:r>
      <w:r w:rsidRPr="007C3314">
        <w:rPr>
          <w:sz w:val="27"/>
          <w:szCs w:val="27"/>
        </w:rPr>
        <w:lastRenderedPageBreak/>
        <w:t>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 xml:space="preserve">20. Предоставить право администрации сельского поселения «Деревня Березовка»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21. Установить, что администрация сельского поселения «Деревня Березовка»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«Деревня Березовка» и временных кассовых разрывов, возникающих при исполнении  бюджета  сельского поселения «Деревня Березовка» на срок, выходящий за пределы 202</w:t>
      </w:r>
      <w:r w:rsidR="00BC0507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22. Администрации сельского поселения «Деревня Березовка» представлять ежеквартально в Сельскую Думу сельского поселения «Деревня Березовка» отчет об исполнении бюджета сельского поселения «Деревня Березовка»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7C3314">
        <w:rPr>
          <w:sz w:val="27"/>
          <w:szCs w:val="27"/>
        </w:rPr>
        <w:t>3</w:t>
      </w:r>
      <w:r w:rsidRPr="007C3314">
        <w:rPr>
          <w:sz w:val="27"/>
          <w:szCs w:val="27"/>
        </w:rPr>
        <w:t>. Настоящее Решение  вступает в силу с 1 января 20</w:t>
      </w:r>
      <w:r w:rsidR="007C3314"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D0615A" w:rsidRPr="00382F7E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Березовка»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C80696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С.В. </w:t>
      </w:r>
      <w:r w:rsidR="007C3314">
        <w:rPr>
          <w:b/>
          <w:sz w:val="27"/>
          <w:szCs w:val="27"/>
        </w:rPr>
        <w:t>Майхова</w:t>
      </w:r>
      <w:r w:rsidRPr="00382F7E">
        <w:rPr>
          <w:b/>
          <w:sz w:val="27"/>
          <w:szCs w:val="27"/>
        </w:rPr>
        <w:t xml:space="preserve"> </w:t>
      </w:r>
    </w:p>
    <w:p w:rsidR="00D0615A" w:rsidRPr="00382F7E" w:rsidRDefault="00D0615A" w:rsidP="00D0615A">
      <w:pPr>
        <w:spacing w:line="360" w:lineRule="auto"/>
        <w:rPr>
          <w:sz w:val="28"/>
          <w:szCs w:val="28"/>
        </w:rPr>
      </w:pPr>
    </w:p>
    <w:p w:rsidR="00D0615A" w:rsidRDefault="00D0615A" w:rsidP="00D0615A"/>
    <w:p w:rsidR="00FD1525" w:rsidRDefault="00FD1525"/>
    <w:sectPr w:rsidR="00FD1525" w:rsidSect="00C80696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D6D" w:rsidRDefault="00740D6D" w:rsidP="00B67CD3">
      <w:r>
        <w:separator/>
      </w:r>
    </w:p>
  </w:endnote>
  <w:endnote w:type="continuationSeparator" w:id="1">
    <w:p w:rsidR="00740D6D" w:rsidRDefault="00740D6D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14" w:rsidRDefault="007C3314">
    <w:pPr>
      <w:pStyle w:val="a7"/>
      <w:jc w:val="right"/>
    </w:pPr>
  </w:p>
  <w:p w:rsidR="007C3314" w:rsidRDefault="007C3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D6D" w:rsidRDefault="00740D6D" w:rsidP="00B67CD3">
      <w:r>
        <w:separator/>
      </w:r>
    </w:p>
  </w:footnote>
  <w:footnote w:type="continuationSeparator" w:id="1">
    <w:p w:rsidR="00740D6D" w:rsidRDefault="00740D6D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740D6D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B67E4"/>
    <w:rsid w:val="00161C8F"/>
    <w:rsid w:val="001E0CFA"/>
    <w:rsid w:val="00350BC4"/>
    <w:rsid w:val="004306C9"/>
    <w:rsid w:val="00467CFB"/>
    <w:rsid w:val="004E222C"/>
    <w:rsid w:val="00635F2D"/>
    <w:rsid w:val="0065314C"/>
    <w:rsid w:val="00740D6D"/>
    <w:rsid w:val="007C3314"/>
    <w:rsid w:val="00B67CD3"/>
    <w:rsid w:val="00BC0507"/>
    <w:rsid w:val="00C56580"/>
    <w:rsid w:val="00C80696"/>
    <w:rsid w:val="00C80E5E"/>
    <w:rsid w:val="00C851D7"/>
    <w:rsid w:val="00D0615A"/>
    <w:rsid w:val="00DB0F5D"/>
    <w:rsid w:val="00DB728A"/>
    <w:rsid w:val="00E217EE"/>
    <w:rsid w:val="00F00F56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2019-12-07T07:38:00Z</cp:lastPrinted>
  <dcterms:created xsi:type="dcterms:W3CDTF">2016-11-24T08:14:00Z</dcterms:created>
  <dcterms:modified xsi:type="dcterms:W3CDTF">2020-01-21T07:30:00Z</dcterms:modified>
</cp:coreProperties>
</file>