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C0" w:rsidRDefault="001558C0" w:rsidP="0015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Pr="00382F7E">
        <w:rPr>
          <w:b/>
          <w:sz w:val="28"/>
          <w:szCs w:val="28"/>
        </w:rPr>
        <w:t xml:space="preserve"> СЕЛЬСКОГО ПОСЕЛЕНИЯ</w:t>
      </w: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ДЕРЕВНЯ БЕРЕЗОВКА</w:t>
      </w:r>
      <w:r w:rsidRPr="00382F7E">
        <w:rPr>
          <w:b/>
          <w:sz w:val="28"/>
          <w:szCs w:val="28"/>
        </w:rPr>
        <w:t>»</w:t>
      </w:r>
    </w:p>
    <w:p w:rsidR="001558C0" w:rsidRPr="00382F7E" w:rsidRDefault="001558C0" w:rsidP="001558C0">
      <w:pPr>
        <w:rPr>
          <w:sz w:val="28"/>
          <w:szCs w:val="28"/>
        </w:rPr>
      </w:pPr>
    </w:p>
    <w:p w:rsidR="001558C0" w:rsidRPr="00382F7E" w:rsidRDefault="001558C0" w:rsidP="001558C0">
      <w:pPr>
        <w:jc w:val="center"/>
        <w:rPr>
          <w:b/>
          <w:sz w:val="28"/>
          <w:szCs w:val="28"/>
        </w:rPr>
      </w:pPr>
    </w:p>
    <w:p w:rsidR="001558C0" w:rsidRPr="00382F7E" w:rsidRDefault="001558C0" w:rsidP="001558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558C0" w:rsidRPr="00382F7E" w:rsidRDefault="001558C0" w:rsidP="001558C0">
      <w:pPr>
        <w:jc w:val="both"/>
        <w:rPr>
          <w:sz w:val="28"/>
          <w:szCs w:val="28"/>
        </w:rPr>
      </w:pPr>
    </w:p>
    <w:p w:rsidR="001558C0" w:rsidRPr="00382F7E" w:rsidRDefault="001558C0" w:rsidP="00C4609B">
      <w:pPr>
        <w:tabs>
          <w:tab w:val="left" w:pos="7725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="00C4609B">
        <w:rPr>
          <w:b/>
          <w:sz w:val="27"/>
          <w:szCs w:val="27"/>
        </w:rPr>
        <w:t>т 05.04.2019г</w:t>
      </w:r>
      <w:r w:rsidR="00B90A95">
        <w:rPr>
          <w:b/>
          <w:sz w:val="27"/>
          <w:szCs w:val="27"/>
        </w:rPr>
        <w:t xml:space="preserve">    </w:t>
      </w:r>
      <w:r w:rsidR="00C4609B">
        <w:rPr>
          <w:b/>
          <w:sz w:val="27"/>
          <w:szCs w:val="27"/>
        </w:rPr>
        <w:t xml:space="preserve">      </w:t>
      </w:r>
      <w:r w:rsidR="00843AA2">
        <w:rPr>
          <w:b/>
          <w:sz w:val="27"/>
          <w:szCs w:val="27"/>
        </w:rPr>
        <w:t xml:space="preserve">     </w:t>
      </w:r>
      <w:r w:rsidR="00C4609B">
        <w:rPr>
          <w:b/>
          <w:sz w:val="27"/>
          <w:szCs w:val="27"/>
        </w:rPr>
        <w:tab/>
        <w:t>№ 6</w:t>
      </w:r>
    </w:p>
    <w:p w:rsidR="001558C0" w:rsidRPr="00382F7E" w:rsidRDefault="001558C0" w:rsidP="001558C0">
      <w:pPr>
        <w:jc w:val="both"/>
        <w:rPr>
          <w:b/>
          <w:sz w:val="27"/>
          <w:szCs w:val="27"/>
        </w:rPr>
      </w:pPr>
    </w:p>
    <w:tbl>
      <w:tblPr>
        <w:tblW w:w="0" w:type="auto"/>
        <w:tblLook w:val="04A0"/>
      </w:tblPr>
      <w:tblGrid>
        <w:gridCol w:w="6345"/>
      </w:tblGrid>
      <w:tr w:rsidR="0012605E" w:rsidRPr="009B4819" w:rsidTr="00BC74A7">
        <w:trPr>
          <w:trHeight w:val="1620"/>
        </w:trPr>
        <w:tc>
          <w:tcPr>
            <w:tcW w:w="6345" w:type="dxa"/>
            <w:shd w:val="clear" w:color="auto" w:fill="auto"/>
          </w:tcPr>
          <w:p w:rsidR="0012605E" w:rsidRPr="009B4819" w:rsidRDefault="0012605E" w:rsidP="00BC74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4819">
              <w:rPr>
                <w:b/>
                <w:sz w:val="28"/>
                <w:szCs w:val="28"/>
              </w:rPr>
              <w:t xml:space="preserve">О согласовании проекта постановления Губернатора Калужской области                                  «Об установлении </w:t>
            </w:r>
            <w:proofErr w:type="gramStart"/>
            <w:r w:rsidRPr="009B4819">
              <w:rPr>
                <w:b/>
                <w:sz w:val="28"/>
                <w:szCs w:val="28"/>
              </w:rPr>
              <w:t>предельных</w:t>
            </w:r>
            <w:proofErr w:type="gramEnd"/>
            <w:r w:rsidRPr="009B4819">
              <w:rPr>
                <w:b/>
                <w:sz w:val="28"/>
                <w:szCs w:val="28"/>
              </w:rPr>
              <w:t xml:space="preserve"> (максимальных) </w:t>
            </w:r>
          </w:p>
          <w:p w:rsidR="0012605E" w:rsidRPr="009B4819" w:rsidRDefault="0012605E" w:rsidP="00BC74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4819">
              <w:rPr>
                <w:b/>
                <w:sz w:val="28"/>
                <w:szCs w:val="28"/>
              </w:rPr>
              <w:t xml:space="preserve">индексов изменения размера вносимой                                                     гражданами  платы  за  коммунальные услуги </w:t>
            </w:r>
            <w:proofErr w:type="gramStart"/>
            <w:r w:rsidRPr="009B4819">
              <w:rPr>
                <w:b/>
                <w:sz w:val="28"/>
                <w:szCs w:val="28"/>
              </w:rPr>
              <w:t>в</w:t>
            </w:r>
            <w:proofErr w:type="gramEnd"/>
            <w:r w:rsidRPr="009B4819">
              <w:rPr>
                <w:b/>
                <w:sz w:val="28"/>
                <w:szCs w:val="28"/>
              </w:rPr>
              <w:t xml:space="preserve"> </w:t>
            </w:r>
          </w:p>
          <w:p w:rsidR="0012605E" w:rsidRPr="009B4819" w:rsidRDefault="0012605E" w:rsidP="00BC74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B4819">
              <w:rPr>
                <w:b/>
                <w:sz w:val="28"/>
                <w:szCs w:val="28"/>
              </w:rPr>
              <w:t xml:space="preserve">муниципальных </w:t>
            </w:r>
            <w:proofErr w:type="gramStart"/>
            <w:r w:rsidRPr="009B4819">
              <w:rPr>
                <w:b/>
                <w:sz w:val="28"/>
                <w:szCs w:val="28"/>
              </w:rPr>
              <w:t>образованиях</w:t>
            </w:r>
            <w:proofErr w:type="gramEnd"/>
            <w:r w:rsidRPr="009B4819">
              <w:rPr>
                <w:b/>
                <w:sz w:val="28"/>
                <w:szCs w:val="28"/>
              </w:rPr>
              <w:t xml:space="preserve"> Калужской области на долгосрочный период 2020-2023 годы»</w:t>
            </w:r>
          </w:p>
        </w:tc>
      </w:tr>
    </w:tbl>
    <w:p w:rsidR="0012605E" w:rsidRPr="00B95BF9" w:rsidRDefault="0012605E" w:rsidP="0012605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2605E" w:rsidRDefault="0012605E" w:rsidP="001260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</w:t>
      </w:r>
      <w:r w:rsidRPr="00B95BF9">
        <w:rPr>
          <w:sz w:val="28"/>
          <w:szCs w:val="28"/>
        </w:rPr>
        <w:t xml:space="preserve">157.1 Жилищного кодекса Российской Федерации, Федеральным законом от 06.10.2003 № 131-ФЗ </w:t>
      </w:r>
      <w:r>
        <w:rPr>
          <w:sz w:val="28"/>
          <w:szCs w:val="28"/>
        </w:rPr>
        <w:t xml:space="preserve">                                      </w:t>
      </w:r>
      <w:r w:rsidRPr="00B95BF9">
        <w:rPr>
          <w:sz w:val="28"/>
          <w:szCs w:val="28"/>
        </w:rPr>
        <w:t>«Об общих принципах организации местного самоуправления в Российской Федерации», пунктом 43 Основ формирования индексов изменения размера платы за коммунальные услуги в Российской Федерации, утвержденных постановлением Правительства Российской Федерации от 30</w:t>
      </w:r>
      <w:r>
        <w:rPr>
          <w:sz w:val="28"/>
          <w:szCs w:val="28"/>
        </w:rPr>
        <w:t>.04.</w:t>
      </w:r>
      <w:r w:rsidRPr="00B95BF9">
        <w:rPr>
          <w:sz w:val="28"/>
          <w:szCs w:val="28"/>
        </w:rPr>
        <w:t>2014 № 400, Уставом муниципального образования СП «</w:t>
      </w:r>
      <w:r>
        <w:rPr>
          <w:sz w:val="28"/>
          <w:szCs w:val="28"/>
        </w:rPr>
        <w:t>Деревня Березовка</w:t>
      </w:r>
      <w:r w:rsidRPr="00B95BF9">
        <w:rPr>
          <w:sz w:val="28"/>
          <w:szCs w:val="28"/>
        </w:rPr>
        <w:t>» Сельская дума сельского поселения «</w:t>
      </w:r>
      <w:r>
        <w:rPr>
          <w:sz w:val="28"/>
          <w:szCs w:val="28"/>
        </w:rPr>
        <w:t>Деревня Березовка</w:t>
      </w:r>
      <w:r w:rsidRPr="00B95BF9">
        <w:rPr>
          <w:sz w:val="28"/>
          <w:szCs w:val="28"/>
        </w:rPr>
        <w:t>»</w:t>
      </w:r>
      <w:proofErr w:type="gramEnd"/>
    </w:p>
    <w:p w:rsidR="0012605E" w:rsidRDefault="0012605E" w:rsidP="001260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B95BF9">
        <w:rPr>
          <w:sz w:val="28"/>
          <w:szCs w:val="28"/>
        </w:rPr>
        <w:t xml:space="preserve"> РЕШИЛА:</w:t>
      </w:r>
    </w:p>
    <w:p w:rsidR="0012605E" w:rsidRDefault="0012605E" w:rsidP="001260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B95BF9">
        <w:rPr>
          <w:sz w:val="28"/>
          <w:szCs w:val="28"/>
        </w:rPr>
        <w:t xml:space="preserve">Согласовать проект </w:t>
      </w:r>
      <w:r>
        <w:rPr>
          <w:sz w:val="28"/>
          <w:szCs w:val="28"/>
        </w:rPr>
        <w:t>п</w:t>
      </w:r>
      <w:r w:rsidRPr="00B95BF9">
        <w:rPr>
          <w:sz w:val="28"/>
          <w:szCs w:val="28"/>
        </w:rPr>
        <w:t xml:space="preserve">остановления Губернатора Калужской области </w:t>
      </w:r>
      <w:r>
        <w:rPr>
          <w:sz w:val="28"/>
          <w:szCs w:val="28"/>
        </w:rPr>
        <w:t>«</w:t>
      </w:r>
      <w:r w:rsidRPr="001C517F">
        <w:rPr>
          <w:sz w:val="28"/>
          <w:szCs w:val="28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долгосрочный период 2020-2023 годы</w:t>
      </w:r>
      <w:r>
        <w:rPr>
          <w:sz w:val="28"/>
          <w:szCs w:val="28"/>
        </w:rPr>
        <w:t>» (далее – проект) с приложением № 1 к проекту, и с обоснованием величины установленных предельных (максимальных) индексов изменения размера вносимой гражданами платы за коммунальные услуги для муниципального образования сельского поселения «Деревня Березовка» на</w:t>
      </w:r>
      <w:proofErr w:type="gramEnd"/>
      <w:r>
        <w:rPr>
          <w:sz w:val="28"/>
          <w:szCs w:val="28"/>
        </w:rPr>
        <w:t xml:space="preserve"> долгосрочный период 2020-2023 годы, </w:t>
      </w:r>
      <w:proofErr w:type="gramStart"/>
      <w:r>
        <w:rPr>
          <w:sz w:val="28"/>
          <w:szCs w:val="28"/>
        </w:rPr>
        <w:t>приведенного</w:t>
      </w:r>
      <w:proofErr w:type="gramEnd"/>
      <w:r>
        <w:rPr>
          <w:sz w:val="28"/>
          <w:szCs w:val="28"/>
        </w:rPr>
        <w:t xml:space="preserve"> в приложении № 2 к проекту.</w:t>
      </w:r>
    </w:p>
    <w:p w:rsidR="0012605E" w:rsidRPr="00B95BF9" w:rsidRDefault="0012605E" w:rsidP="001260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5B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5BF9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>о</w:t>
      </w:r>
      <w:r w:rsidRPr="00B9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 w:rsidRPr="00B95BF9">
        <w:rPr>
          <w:sz w:val="28"/>
          <w:szCs w:val="28"/>
        </w:rPr>
        <w:t>его подписания.</w:t>
      </w:r>
    </w:p>
    <w:p w:rsidR="00843AA2" w:rsidRPr="0055531A" w:rsidRDefault="00843AA2" w:rsidP="00843A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558C0" w:rsidRDefault="001558C0" w:rsidP="001558C0">
      <w:pPr>
        <w:jc w:val="both"/>
        <w:rPr>
          <w:sz w:val="26"/>
          <w:szCs w:val="26"/>
        </w:rPr>
      </w:pPr>
    </w:p>
    <w:p w:rsidR="001558C0" w:rsidRDefault="001558C0" w:rsidP="001558C0">
      <w:pPr>
        <w:spacing w:line="360" w:lineRule="auto"/>
        <w:rPr>
          <w:sz w:val="27"/>
          <w:szCs w:val="27"/>
        </w:rPr>
      </w:pPr>
    </w:p>
    <w:p w:rsidR="001558C0" w:rsidRDefault="001558C0" w:rsidP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>Глава сельского поселения</w:t>
      </w:r>
    </w:p>
    <w:p w:rsidR="00790199" w:rsidRPr="00C4609B" w:rsidRDefault="001558C0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Березовка»   </w:t>
      </w:r>
      <w:r w:rsidR="00B90A95">
        <w:rPr>
          <w:b/>
          <w:sz w:val="27"/>
          <w:szCs w:val="27"/>
        </w:rPr>
        <w:t xml:space="preserve">                                                               </w:t>
      </w:r>
      <w:r>
        <w:rPr>
          <w:b/>
          <w:sz w:val="27"/>
          <w:szCs w:val="27"/>
        </w:rPr>
        <w:t xml:space="preserve">С. В. </w:t>
      </w:r>
      <w:proofErr w:type="spellStart"/>
      <w:r>
        <w:rPr>
          <w:b/>
          <w:sz w:val="27"/>
          <w:szCs w:val="27"/>
        </w:rPr>
        <w:t>Майхов</w:t>
      </w:r>
      <w:proofErr w:type="spellEnd"/>
    </w:p>
    <w:sectPr w:rsidR="00790199" w:rsidRPr="00C4609B" w:rsidSect="00005FE8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C63"/>
    <w:rsid w:val="0005002E"/>
    <w:rsid w:val="0012605E"/>
    <w:rsid w:val="001558C0"/>
    <w:rsid w:val="00297610"/>
    <w:rsid w:val="002B18E9"/>
    <w:rsid w:val="002C4A2D"/>
    <w:rsid w:val="00317869"/>
    <w:rsid w:val="00336C63"/>
    <w:rsid w:val="0038250D"/>
    <w:rsid w:val="003B4D00"/>
    <w:rsid w:val="003E7E69"/>
    <w:rsid w:val="00423765"/>
    <w:rsid w:val="004B648E"/>
    <w:rsid w:val="005628CB"/>
    <w:rsid w:val="005C7F67"/>
    <w:rsid w:val="00761FFC"/>
    <w:rsid w:val="00832A58"/>
    <w:rsid w:val="00843AA2"/>
    <w:rsid w:val="0090507D"/>
    <w:rsid w:val="00A9604C"/>
    <w:rsid w:val="00B90A95"/>
    <w:rsid w:val="00C4609B"/>
    <w:rsid w:val="00C64232"/>
    <w:rsid w:val="00CC1459"/>
    <w:rsid w:val="00FA1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3AA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2019-03-19T09:45:00Z</cp:lastPrinted>
  <dcterms:created xsi:type="dcterms:W3CDTF">2019-04-08T09:16:00Z</dcterms:created>
  <dcterms:modified xsi:type="dcterms:W3CDTF">2019-04-08T09:16:00Z</dcterms:modified>
</cp:coreProperties>
</file>