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C0" w:rsidRDefault="001558C0" w:rsidP="00155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  <w:r w:rsidRPr="00382F7E">
        <w:rPr>
          <w:b/>
          <w:sz w:val="28"/>
          <w:szCs w:val="28"/>
        </w:rPr>
        <w:t xml:space="preserve"> СЕЛЬСКОГО ПОСЕЛЕНИЯ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ДЕРЕВНЯ БЕРЕЗОВКА</w:t>
      </w:r>
      <w:r w:rsidRPr="00382F7E">
        <w:rPr>
          <w:b/>
          <w:sz w:val="28"/>
          <w:szCs w:val="28"/>
        </w:rPr>
        <w:t>»</w:t>
      </w:r>
    </w:p>
    <w:p w:rsidR="001558C0" w:rsidRPr="00382F7E" w:rsidRDefault="001558C0" w:rsidP="001558C0">
      <w:pPr>
        <w:rPr>
          <w:sz w:val="28"/>
          <w:szCs w:val="28"/>
        </w:rPr>
      </w:pP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</w:p>
    <w:p w:rsidR="001558C0" w:rsidRPr="00382F7E" w:rsidRDefault="001558C0" w:rsidP="001558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558C0" w:rsidRPr="00382F7E" w:rsidRDefault="001558C0" w:rsidP="001558C0">
      <w:pPr>
        <w:jc w:val="both"/>
        <w:rPr>
          <w:sz w:val="28"/>
          <w:szCs w:val="28"/>
        </w:rPr>
      </w:pPr>
    </w:p>
    <w:p w:rsidR="001558C0" w:rsidRPr="00382F7E" w:rsidRDefault="001558C0" w:rsidP="001558C0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>т</w:t>
      </w:r>
      <w:r w:rsidR="00B90A95">
        <w:rPr>
          <w:b/>
          <w:sz w:val="27"/>
          <w:szCs w:val="27"/>
        </w:rPr>
        <w:t xml:space="preserve">     </w:t>
      </w:r>
      <w:r w:rsidR="00317869">
        <w:rPr>
          <w:b/>
          <w:sz w:val="27"/>
          <w:szCs w:val="27"/>
        </w:rPr>
        <w:t>15</w:t>
      </w:r>
      <w:r>
        <w:rPr>
          <w:b/>
          <w:sz w:val="27"/>
          <w:szCs w:val="27"/>
        </w:rPr>
        <w:t>.0</w:t>
      </w:r>
      <w:r w:rsidR="0090507D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>.201</w:t>
      </w:r>
      <w:r w:rsidR="00B90A95">
        <w:rPr>
          <w:b/>
          <w:sz w:val="27"/>
          <w:szCs w:val="27"/>
        </w:rPr>
        <w:t>9</w:t>
      </w:r>
      <w:r>
        <w:rPr>
          <w:b/>
          <w:sz w:val="27"/>
          <w:szCs w:val="27"/>
        </w:rPr>
        <w:t xml:space="preserve"> г. </w:t>
      </w:r>
      <w:r w:rsidR="00B90A95">
        <w:rPr>
          <w:b/>
          <w:sz w:val="27"/>
          <w:szCs w:val="27"/>
        </w:rPr>
        <w:t xml:space="preserve">                                                                                     </w:t>
      </w:r>
      <w:r>
        <w:rPr>
          <w:b/>
          <w:sz w:val="27"/>
          <w:szCs w:val="27"/>
        </w:rPr>
        <w:t>№</w:t>
      </w:r>
      <w:r w:rsidRPr="00382F7E">
        <w:rPr>
          <w:b/>
          <w:sz w:val="27"/>
          <w:szCs w:val="27"/>
        </w:rPr>
        <w:tab/>
      </w:r>
      <w:r w:rsidR="00317869">
        <w:rPr>
          <w:b/>
          <w:sz w:val="27"/>
          <w:szCs w:val="27"/>
        </w:rPr>
        <w:t>1</w:t>
      </w:r>
      <w:r w:rsidRPr="00382F7E">
        <w:rPr>
          <w:b/>
          <w:sz w:val="27"/>
          <w:szCs w:val="27"/>
        </w:rPr>
        <w:tab/>
      </w:r>
    </w:p>
    <w:p w:rsidR="001558C0" w:rsidRPr="00382F7E" w:rsidRDefault="001558C0" w:rsidP="001558C0">
      <w:pPr>
        <w:jc w:val="both"/>
        <w:rPr>
          <w:b/>
          <w:sz w:val="27"/>
          <w:szCs w:val="27"/>
        </w:rPr>
      </w:pPr>
    </w:p>
    <w:p w:rsidR="001558C0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О порядке предоставления субсидий</w:t>
      </w:r>
    </w:p>
    <w:p w:rsidR="001558C0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из средств бюджета сельского поселения</w:t>
      </w:r>
    </w:p>
    <w:p w:rsidR="001558C0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«Деревня Березовка» на доставку</w:t>
      </w:r>
    </w:p>
    <w:p w:rsidR="001558C0" w:rsidRPr="009B15A4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товаров первой необходимости на 201</w:t>
      </w:r>
      <w:r w:rsidR="00B90A95">
        <w:rPr>
          <w:b/>
          <w:sz w:val="27"/>
          <w:szCs w:val="27"/>
        </w:rPr>
        <w:t>9</w:t>
      </w:r>
      <w:r>
        <w:rPr>
          <w:b/>
          <w:sz w:val="27"/>
          <w:szCs w:val="27"/>
        </w:rPr>
        <w:t>год</w:t>
      </w:r>
    </w:p>
    <w:p w:rsidR="001558C0" w:rsidRPr="009B15A4" w:rsidRDefault="001558C0" w:rsidP="001558C0">
      <w:pPr>
        <w:jc w:val="both"/>
        <w:rPr>
          <w:sz w:val="27"/>
          <w:szCs w:val="27"/>
        </w:rPr>
      </w:pPr>
    </w:p>
    <w:p w:rsidR="001558C0" w:rsidRPr="009B15A4" w:rsidRDefault="001558C0" w:rsidP="001558C0">
      <w:pPr>
        <w:jc w:val="both"/>
        <w:rPr>
          <w:sz w:val="27"/>
          <w:szCs w:val="27"/>
        </w:rPr>
      </w:pPr>
    </w:p>
    <w:p w:rsidR="001558C0" w:rsidRDefault="001558C0" w:rsidP="0038250D">
      <w:pPr>
        <w:jc w:val="center"/>
        <w:rPr>
          <w:sz w:val="27"/>
          <w:szCs w:val="27"/>
        </w:rPr>
      </w:pPr>
      <w:r>
        <w:rPr>
          <w:sz w:val="27"/>
          <w:szCs w:val="27"/>
        </w:rPr>
        <w:t>Руководствуясь Постановлением Правительства Российской Федерации от 24.01.1994 года №24 «Вопросы потребительской кооперации Российской Федерации» Сельская Дума сельского поселения «Деревня Березовка» РЕШИЛА: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 w:rsidRPr="00E678F1">
        <w:rPr>
          <w:sz w:val="27"/>
          <w:szCs w:val="27"/>
        </w:rPr>
        <w:t>1.</w:t>
      </w:r>
      <w:r>
        <w:rPr>
          <w:sz w:val="27"/>
          <w:szCs w:val="27"/>
        </w:rPr>
        <w:t xml:space="preserve"> Утвердить порядок предоставления субсидий Малоярославецкому районному потребительскому обществу на возмещение затрат по доставке товаров первой  необходимости в сельские магазины, начиная с 11-го километра от пункта назначения согласно приложению №1 к настоящему Решению.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 Предоставить Малоярославецкому районному потребительскому обществу субсидию на доставку товаров первой необходимости из средств бюджета сельского поселения «Деревня Березовка».</w:t>
      </w:r>
    </w:p>
    <w:p w:rsidR="001558C0" w:rsidRPr="009B15A4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 Выплату субсидии производить за каждый квартал.</w:t>
      </w:r>
    </w:p>
    <w:p w:rsidR="001558C0" w:rsidRDefault="001558C0" w:rsidP="001558C0">
      <w:pPr>
        <w:jc w:val="both"/>
        <w:rPr>
          <w:sz w:val="26"/>
          <w:szCs w:val="26"/>
        </w:rPr>
      </w:pPr>
    </w:p>
    <w:p w:rsidR="001558C0" w:rsidRDefault="001558C0" w:rsidP="001558C0">
      <w:pPr>
        <w:spacing w:line="360" w:lineRule="auto"/>
        <w:rPr>
          <w:sz w:val="27"/>
          <w:szCs w:val="27"/>
        </w:rPr>
      </w:pPr>
    </w:p>
    <w:p w:rsidR="001558C0" w:rsidRPr="00382F7E" w:rsidRDefault="001558C0" w:rsidP="001558C0">
      <w:pPr>
        <w:spacing w:line="360" w:lineRule="auto"/>
        <w:rPr>
          <w:sz w:val="27"/>
          <w:szCs w:val="27"/>
        </w:rPr>
      </w:pPr>
    </w:p>
    <w:p w:rsidR="001558C0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Глава сельского поселения</w:t>
      </w:r>
    </w:p>
    <w:p w:rsidR="001558C0" w:rsidRPr="00382F7E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«Деревня Березовка»   </w:t>
      </w:r>
      <w:r w:rsidR="00B90A95">
        <w:rPr>
          <w:b/>
          <w:sz w:val="27"/>
          <w:szCs w:val="27"/>
        </w:rPr>
        <w:t xml:space="preserve">                                                               </w:t>
      </w:r>
      <w:r>
        <w:rPr>
          <w:b/>
          <w:sz w:val="27"/>
          <w:szCs w:val="27"/>
        </w:rPr>
        <w:t>С. В. Майхова</w:t>
      </w: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spacing w:line="360" w:lineRule="auto"/>
        <w:rPr>
          <w:sz w:val="28"/>
          <w:szCs w:val="28"/>
        </w:rPr>
      </w:pPr>
    </w:p>
    <w:p w:rsidR="001558C0" w:rsidRDefault="001558C0" w:rsidP="001558C0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№1 </w:t>
      </w:r>
    </w:p>
    <w:p w:rsidR="001558C0" w:rsidRDefault="001558C0" w:rsidP="001558C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Сельской Думы  </w:t>
      </w:r>
    </w:p>
    <w:p w:rsidR="001558C0" w:rsidRDefault="001558C0" w:rsidP="001558C0">
      <w:pPr>
        <w:jc w:val="right"/>
        <w:rPr>
          <w:sz w:val="22"/>
          <w:szCs w:val="22"/>
        </w:rPr>
      </w:pPr>
      <w:r>
        <w:rPr>
          <w:sz w:val="22"/>
          <w:szCs w:val="22"/>
        </w:rPr>
        <w:t>сельского поселения «Деревня Березовка»</w:t>
      </w:r>
    </w:p>
    <w:p w:rsidR="001558C0" w:rsidRDefault="001558C0" w:rsidP="001558C0">
      <w:pPr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B90A95">
        <w:rPr>
          <w:sz w:val="22"/>
          <w:szCs w:val="22"/>
        </w:rPr>
        <w:t xml:space="preserve">  </w:t>
      </w:r>
      <w:r w:rsidR="00423765">
        <w:rPr>
          <w:sz w:val="22"/>
          <w:szCs w:val="22"/>
        </w:rPr>
        <w:t>15.</w:t>
      </w:r>
      <w:r>
        <w:rPr>
          <w:sz w:val="22"/>
          <w:szCs w:val="22"/>
        </w:rPr>
        <w:t>0</w:t>
      </w:r>
      <w:r w:rsidR="002C4A2D">
        <w:rPr>
          <w:sz w:val="22"/>
          <w:szCs w:val="22"/>
        </w:rPr>
        <w:t>1</w:t>
      </w:r>
      <w:r>
        <w:rPr>
          <w:sz w:val="22"/>
          <w:szCs w:val="22"/>
        </w:rPr>
        <w:t>.201</w:t>
      </w:r>
      <w:r w:rsidR="00B90A95">
        <w:rPr>
          <w:sz w:val="22"/>
          <w:szCs w:val="22"/>
        </w:rPr>
        <w:t>9</w:t>
      </w:r>
      <w:r>
        <w:rPr>
          <w:sz w:val="22"/>
          <w:szCs w:val="22"/>
        </w:rPr>
        <w:t xml:space="preserve"> г. №</w:t>
      </w:r>
      <w:bookmarkStart w:id="0" w:name="_GoBack"/>
      <w:bookmarkEnd w:id="0"/>
      <w:r w:rsidR="00423765">
        <w:rPr>
          <w:sz w:val="22"/>
          <w:szCs w:val="22"/>
        </w:rPr>
        <w:t>1</w:t>
      </w:r>
      <w:r w:rsidR="00B90A95">
        <w:rPr>
          <w:sz w:val="22"/>
          <w:szCs w:val="22"/>
        </w:rPr>
        <w:t xml:space="preserve"> </w:t>
      </w:r>
    </w:p>
    <w:p w:rsidR="001558C0" w:rsidRDefault="001558C0" w:rsidP="001558C0">
      <w:pPr>
        <w:jc w:val="right"/>
        <w:rPr>
          <w:sz w:val="27"/>
          <w:szCs w:val="27"/>
        </w:rPr>
      </w:pPr>
    </w:p>
    <w:p w:rsidR="001558C0" w:rsidRDefault="001558C0" w:rsidP="001558C0">
      <w:pPr>
        <w:jc w:val="right"/>
        <w:rPr>
          <w:sz w:val="27"/>
          <w:szCs w:val="27"/>
        </w:rPr>
      </w:pPr>
    </w:p>
    <w:p w:rsidR="001558C0" w:rsidRDefault="001558C0" w:rsidP="001558C0">
      <w:pPr>
        <w:jc w:val="right"/>
        <w:rPr>
          <w:sz w:val="27"/>
          <w:szCs w:val="27"/>
        </w:rPr>
      </w:pPr>
    </w:p>
    <w:p w:rsidR="001558C0" w:rsidRDefault="001558C0" w:rsidP="001558C0">
      <w:pPr>
        <w:jc w:val="right"/>
        <w:rPr>
          <w:sz w:val="27"/>
          <w:szCs w:val="27"/>
        </w:rPr>
      </w:pPr>
    </w:p>
    <w:p w:rsidR="001558C0" w:rsidRPr="00E40E87" w:rsidRDefault="001558C0" w:rsidP="001558C0">
      <w:pPr>
        <w:ind w:firstLine="709"/>
        <w:jc w:val="center"/>
        <w:rPr>
          <w:b/>
          <w:sz w:val="27"/>
          <w:szCs w:val="27"/>
        </w:rPr>
      </w:pPr>
      <w:r w:rsidRPr="00E40E87">
        <w:rPr>
          <w:b/>
          <w:sz w:val="27"/>
          <w:szCs w:val="27"/>
        </w:rPr>
        <w:t>Положение о порядке предоставления субсиди</w:t>
      </w:r>
      <w:r>
        <w:rPr>
          <w:b/>
          <w:sz w:val="27"/>
          <w:szCs w:val="27"/>
        </w:rPr>
        <w:t>й</w:t>
      </w:r>
    </w:p>
    <w:p w:rsidR="001558C0" w:rsidRPr="00E40E87" w:rsidRDefault="001558C0" w:rsidP="001558C0">
      <w:pPr>
        <w:ind w:firstLine="709"/>
        <w:jc w:val="center"/>
        <w:rPr>
          <w:b/>
          <w:sz w:val="27"/>
          <w:szCs w:val="27"/>
        </w:rPr>
      </w:pPr>
      <w:r w:rsidRPr="00E40E87">
        <w:rPr>
          <w:b/>
          <w:sz w:val="27"/>
          <w:szCs w:val="27"/>
        </w:rPr>
        <w:t xml:space="preserve">из средств бюджета сельского поселения «Деревня Березовка» </w:t>
      </w:r>
    </w:p>
    <w:p w:rsidR="001558C0" w:rsidRDefault="001558C0" w:rsidP="001558C0">
      <w:pPr>
        <w:ind w:firstLine="709"/>
        <w:jc w:val="center"/>
        <w:rPr>
          <w:b/>
          <w:sz w:val="27"/>
          <w:szCs w:val="27"/>
        </w:rPr>
      </w:pPr>
      <w:r w:rsidRPr="00E40E87">
        <w:rPr>
          <w:b/>
          <w:sz w:val="27"/>
          <w:szCs w:val="27"/>
        </w:rPr>
        <w:t>на доставку товаров первой необходимости</w:t>
      </w:r>
    </w:p>
    <w:p w:rsidR="001558C0" w:rsidRDefault="001558C0" w:rsidP="001558C0">
      <w:pPr>
        <w:jc w:val="center"/>
        <w:rPr>
          <w:b/>
          <w:sz w:val="27"/>
          <w:szCs w:val="27"/>
        </w:rPr>
      </w:pP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Настоящее Положение разработано в соответствии с Постановлением Правительства Российской Федерации от 24.01.1994г. №24 «Вопросы потребительской кооперации Российской Федерации» и определяет цели, условия и порядок предоставления субсидий, предусмотренных постановлением о бюджете сельского поселения «Деревня Березовка» на 201</w:t>
      </w:r>
      <w:r w:rsidR="00B90A95">
        <w:rPr>
          <w:sz w:val="27"/>
          <w:szCs w:val="27"/>
        </w:rPr>
        <w:t>9</w:t>
      </w:r>
      <w:r>
        <w:rPr>
          <w:sz w:val="27"/>
          <w:szCs w:val="27"/>
        </w:rPr>
        <w:t xml:space="preserve"> год предприятиям и организациям потребительской кооперации на возмещение части затрат, связанных с осуществлением доставки товаров первой необходимости в сельские магазины, расположенные  начиная с 11 километра от пункта их получения, а также категории и критерии отбора получателей и порядок возврата субсидий в случае нарушения условий, установленных при их предоставлении.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Целью предоставления субсидий является возмещение части затрат из бюджета сельского поселения «Деревня Березовка» предприятиям и организациям потребительской кооперации  расходов по доставке товаров первой необходимости в сельские магазины, расположенные начиная с 11 километра от пункта их получения (далее – услуги).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 w:rsidRPr="00F633C0">
        <w:rPr>
          <w:sz w:val="27"/>
          <w:szCs w:val="27"/>
        </w:rPr>
        <w:t>1.</w:t>
      </w:r>
      <w:r>
        <w:rPr>
          <w:sz w:val="27"/>
          <w:szCs w:val="27"/>
        </w:rPr>
        <w:t xml:space="preserve"> Получателями субсидий могут быть предприятия или организации потребительской кооперации, оказывающие услуги на территории сельского поселения «Деревня Березовка» по доставке товаров первой необходимости в сельские магазины, расположенные начиная с 11 километра от пункта их получения (далее – получатели субсидий).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 Получатели субсидий заключают соглашение на возмещение расходов по доставке товаров первой необходимости в сельские магазины, расположенные начиная с 11 километра от пункта их получения на территории сельского поселения «Деревня Березовка».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Субсидии предоставляются в пределах объемов бюджетных ассигнований, предусмотренных в бюджете сельского поселения </w:t>
      </w:r>
      <w:r w:rsidRPr="0093222F">
        <w:rPr>
          <w:sz w:val="27"/>
          <w:szCs w:val="27"/>
        </w:rPr>
        <w:t>«Деревня Березовка»</w:t>
      </w:r>
      <w:r>
        <w:rPr>
          <w:sz w:val="27"/>
          <w:szCs w:val="27"/>
        </w:rPr>
        <w:t xml:space="preserve"> на 201</w:t>
      </w:r>
      <w:r w:rsidR="00B90A95">
        <w:rPr>
          <w:sz w:val="27"/>
          <w:szCs w:val="27"/>
        </w:rPr>
        <w:t>9</w:t>
      </w:r>
      <w:r>
        <w:rPr>
          <w:sz w:val="27"/>
          <w:szCs w:val="27"/>
        </w:rPr>
        <w:t xml:space="preserve"> год на указанные цели.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4. Субсидии перечисляются получателям субсидий ежеквартально на основании отчетов о производственных затратах по доставке товаров первой необходимости в сельские магазины, расположенные начиная с 11 километра от пункта их получения.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5. Получатель субсидий несет ответственность за достоверность предоставленных данных и целевое их использование.</w:t>
      </w:r>
    </w:p>
    <w:p w:rsidR="001558C0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6. Администрация сельского поселения «Деревня Березовка» осуществляет контроль за использованием субсидий их получателями в соответствии с условиями и целями, определенными при предоставлении указанных средств из бюджета.</w:t>
      </w:r>
    </w:p>
    <w:p w:rsidR="001558C0" w:rsidRPr="0093222F" w:rsidRDefault="001558C0" w:rsidP="001558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7. В случае нарушения условий, установленных при предоставлении субсидий, получатели субсидии в срок не позднее 30-ти календарных дней с момента установления данных нарушений осуществляются их возврат путем перечисления денежных средств в бюджет сельского поселения «Деревня Березовка».</w:t>
      </w:r>
    </w:p>
    <w:p w:rsidR="001558C0" w:rsidRDefault="001558C0" w:rsidP="001558C0"/>
    <w:p w:rsidR="00790199" w:rsidRDefault="00423765"/>
    <w:sectPr w:rsidR="00790199" w:rsidSect="00005FE8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6C63"/>
    <w:rsid w:val="0005002E"/>
    <w:rsid w:val="001558C0"/>
    <w:rsid w:val="00297610"/>
    <w:rsid w:val="002C4A2D"/>
    <w:rsid w:val="00317869"/>
    <w:rsid w:val="00336C63"/>
    <w:rsid w:val="0038250D"/>
    <w:rsid w:val="00423765"/>
    <w:rsid w:val="004B648E"/>
    <w:rsid w:val="005628CB"/>
    <w:rsid w:val="00832A58"/>
    <w:rsid w:val="0090507D"/>
    <w:rsid w:val="00B90A95"/>
    <w:rsid w:val="00CC1459"/>
    <w:rsid w:val="00FA1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2019-01-10T09:21:00Z</dcterms:created>
  <dcterms:modified xsi:type="dcterms:W3CDTF">2019-01-16T07:52:00Z</dcterms:modified>
</cp:coreProperties>
</file>