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8E" w:rsidRPr="00CB348E" w:rsidRDefault="00CB348E" w:rsidP="00CB348E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CB348E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CB348E" w:rsidRDefault="00CB348E" w:rsidP="00CB348E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CB348E">
        <w:rPr>
          <w:rFonts w:ascii="Times New Roman" w:hAnsi="Times New Roman" w:cs="Times New Roman"/>
          <w:b/>
          <w:sz w:val="28"/>
        </w:rPr>
        <w:t xml:space="preserve">КАЛУЖСКАЯ ОБЛАСТЬ </w:t>
      </w:r>
    </w:p>
    <w:p w:rsidR="00CB348E" w:rsidRDefault="00CB348E" w:rsidP="00CB348E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CB348E">
        <w:rPr>
          <w:rFonts w:ascii="Times New Roman" w:hAnsi="Times New Roman" w:cs="Times New Roman"/>
          <w:b/>
          <w:sz w:val="28"/>
        </w:rPr>
        <w:t xml:space="preserve">МАЛОЯРОСЛАВЕЦКИЙ РАЙОН </w:t>
      </w:r>
    </w:p>
    <w:p w:rsidR="00CB348E" w:rsidRDefault="00CB348E" w:rsidP="00CB348E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CB348E">
        <w:rPr>
          <w:rFonts w:ascii="Times New Roman" w:hAnsi="Times New Roman" w:cs="Times New Roman"/>
          <w:b/>
          <w:sz w:val="28"/>
        </w:rPr>
        <w:t>АДМИНИСТРАЦИЯ СЕЛЬСКОГО ПОСЕЛЕНИЯ</w:t>
      </w:r>
    </w:p>
    <w:p w:rsidR="00716B5F" w:rsidRDefault="00CB348E" w:rsidP="00CB348E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CB348E">
        <w:rPr>
          <w:rFonts w:ascii="Times New Roman" w:hAnsi="Times New Roman" w:cs="Times New Roman"/>
          <w:b/>
          <w:sz w:val="28"/>
        </w:rPr>
        <w:t xml:space="preserve">«ДЕРЕВНЯ </w:t>
      </w:r>
      <w:r>
        <w:rPr>
          <w:rFonts w:ascii="Times New Roman" w:hAnsi="Times New Roman" w:cs="Times New Roman"/>
          <w:b/>
          <w:sz w:val="28"/>
        </w:rPr>
        <w:t>БЕРЕЗОВКА</w:t>
      </w:r>
      <w:r w:rsidRPr="00CB348E">
        <w:rPr>
          <w:rFonts w:ascii="Times New Roman" w:hAnsi="Times New Roman" w:cs="Times New Roman"/>
          <w:b/>
          <w:sz w:val="28"/>
        </w:rPr>
        <w:t>»</w:t>
      </w:r>
    </w:p>
    <w:p w:rsidR="00CB348E" w:rsidRPr="00CB348E" w:rsidRDefault="00CB348E" w:rsidP="00CB348E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716B5F" w:rsidRDefault="00CB348E" w:rsidP="00CB348E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CB348E">
        <w:rPr>
          <w:rFonts w:ascii="Times New Roman" w:hAnsi="Times New Roman" w:cs="Times New Roman"/>
          <w:b/>
          <w:sz w:val="28"/>
        </w:rPr>
        <w:t>ПОСТАНОВЛЕНИЕ</w:t>
      </w:r>
    </w:p>
    <w:p w:rsidR="00CB348E" w:rsidRPr="00CB348E" w:rsidRDefault="00CB348E" w:rsidP="00CB348E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716B5F" w:rsidRPr="00CB348E" w:rsidRDefault="00CB348E" w:rsidP="00CB348E">
      <w:pPr>
        <w:pStyle w:val="20"/>
        <w:shd w:val="clear" w:color="auto" w:fill="auto"/>
        <w:tabs>
          <w:tab w:val="left" w:pos="7453"/>
          <w:tab w:val="left" w:pos="7655"/>
        </w:tabs>
        <w:spacing w:before="0" w:after="262" w:line="240" w:lineRule="exact"/>
        <w:ind w:right="-7"/>
        <w:rPr>
          <w:sz w:val="28"/>
          <w:szCs w:val="28"/>
        </w:rPr>
      </w:pPr>
      <w:r w:rsidRPr="00CB348E">
        <w:rPr>
          <w:sz w:val="28"/>
          <w:szCs w:val="28"/>
        </w:rPr>
        <w:t xml:space="preserve">От      </w:t>
      </w:r>
      <w:r>
        <w:rPr>
          <w:sz w:val="28"/>
          <w:szCs w:val="28"/>
        </w:rPr>
        <w:t>30.12.2021 г.</w:t>
      </w:r>
      <w:r w:rsidRPr="00CB348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CB348E">
        <w:rPr>
          <w:sz w:val="28"/>
          <w:szCs w:val="28"/>
        </w:rPr>
        <w:t xml:space="preserve">№  </w:t>
      </w:r>
      <w:r w:rsidR="00C37A5F">
        <w:rPr>
          <w:sz w:val="28"/>
          <w:szCs w:val="28"/>
        </w:rPr>
        <w:t>60</w:t>
      </w:r>
    </w:p>
    <w:p w:rsidR="00CB348E" w:rsidRPr="00CB348E" w:rsidRDefault="00CB348E" w:rsidP="00CB348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B348E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«Энергосбережение и повышение энергетической эффективности в муниципальном образовании </w:t>
      </w:r>
    </w:p>
    <w:p w:rsidR="00716B5F" w:rsidRDefault="00CB348E" w:rsidP="00CB348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B348E">
        <w:rPr>
          <w:rFonts w:ascii="Times New Roman" w:hAnsi="Times New Roman" w:cs="Times New Roman"/>
          <w:b/>
          <w:sz w:val="28"/>
          <w:szCs w:val="28"/>
        </w:rPr>
        <w:t>сельского поселения «Деревня Березовка»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B348E">
        <w:rPr>
          <w:rFonts w:ascii="Times New Roman" w:hAnsi="Times New Roman" w:cs="Times New Roman"/>
          <w:b/>
          <w:sz w:val="28"/>
          <w:szCs w:val="28"/>
        </w:rPr>
        <w:t>-202</w:t>
      </w:r>
      <w:r w:rsidR="00BB721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48E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CB348E" w:rsidRDefault="00CB348E" w:rsidP="00CB348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CB348E" w:rsidRPr="00CB348E" w:rsidRDefault="00CB348E" w:rsidP="00CB348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CB348E" w:rsidRDefault="00CB348E" w:rsidP="00CB348E">
      <w:pPr>
        <w:pStyle w:val="20"/>
        <w:shd w:val="clear" w:color="auto" w:fill="auto"/>
        <w:spacing w:before="0" w:after="0" w:line="277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CB348E">
        <w:rPr>
          <w:sz w:val="28"/>
          <w:szCs w:val="28"/>
        </w:rPr>
        <w:t>В целях реализации Федерального закона от 23.11. 2009 № 261 - ФЗ «Об эне</w:t>
      </w:r>
      <w:r>
        <w:rPr>
          <w:sz w:val="28"/>
          <w:szCs w:val="28"/>
        </w:rPr>
        <w:t>р</w:t>
      </w:r>
      <w:r w:rsidRPr="00CB348E">
        <w:rPr>
          <w:sz w:val="28"/>
          <w:szCs w:val="28"/>
        </w:rPr>
        <w:t>госбережении</w:t>
      </w:r>
      <w:r>
        <w:rPr>
          <w:sz w:val="28"/>
          <w:szCs w:val="28"/>
        </w:rPr>
        <w:t xml:space="preserve"> </w:t>
      </w:r>
      <w:r w:rsidRPr="00CB348E">
        <w:rPr>
          <w:sz w:val="28"/>
          <w:szCs w:val="28"/>
        </w:rPr>
        <w:t>и о повышении энергетической эффективности и о внесении изменений</w:t>
      </w:r>
      <w:r>
        <w:rPr>
          <w:sz w:val="28"/>
          <w:szCs w:val="28"/>
        </w:rPr>
        <w:t xml:space="preserve"> </w:t>
      </w:r>
      <w:r w:rsidRPr="00CB348E">
        <w:rPr>
          <w:sz w:val="28"/>
          <w:szCs w:val="28"/>
        </w:rPr>
        <w:t xml:space="preserve">законодательные акты Российской </w:t>
      </w:r>
      <w:r>
        <w:rPr>
          <w:sz w:val="28"/>
          <w:szCs w:val="28"/>
        </w:rPr>
        <w:t xml:space="preserve">Федерации» в </w:t>
      </w:r>
      <w:r w:rsidRPr="00CB348E">
        <w:rPr>
          <w:sz w:val="28"/>
          <w:szCs w:val="28"/>
        </w:rPr>
        <w:t>соответствии с Федеральн</w:t>
      </w:r>
      <w:r>
        <w:rPr>
          <w:sz w:val="28"/>
          <w:szCs w:val="28"/>
        </w:rPr>
        <w:t xml:space="preserve">ым законом от </w:t>
      </w:r>
      <w:r w:rsidRPr="00CB348E">
        <w:rPr>
          <w:sz w:val="28"/>
          <w:szCs w:val="28"/>
        </w:rPr>
        <w:t>06.10.2003</w:t>
      </w:r>
      <w:r w:rsidRPr="00CB348E">
        <w:rPr>
          <w:sz w:val="28"/>
          <w:szCs w:val="28"/>
        </w:rPr>
        <w:tab/>
        <w:t>№ 131-ФЗ «Об общих при</w:t>
      </w:r>
      <w:r>
        <w:rPr>
          <w:sz w:val="28"/>
          <w:szCs w:val="28"/>
        </w:rPr>
        <w:t xml:space="preserve">нципах организации местного самоуправления в Российской Федерации», </w:t>
      </w:r>
      <w:r w:rsidRPr="00CB348E">
        <w:rPr>
          <w:sz w:val="28"/>
          <w:szCs w:val="28"/>
        </w:rPr>
        <w:t>Приказа мини</w:t>
      </w:r>
      <w:r>
        <w:rPr>
          <w:sz w:val="28"/>
          <w:szCs w:val="28"/>
        </w:rPr>
        <w:t xml:space="preserve">стерства экономического развития Российской </w:t>
      </w:r>
      <w:r w:rsidRPr="00CB348E">
        <w:rPr>
          <w:sz w:val="28"/>
          <w:szCs w:val="28"/>
        </w:rPr>
        <w:t>Федерации от 17.02.2010 № 61 «Об</w:t>
      </w:r>
      <w:r>
        <w:rPr>
          <w:sz w:val="28"/>
          <w:szCs w:val="28"/>
        </w:rPr>
        <w:t xml:space="preserve"> утверждении примерного перечня в </w:t>
      </w:r>
      <w:r w:rsidRPr="00CB348E">
        <w:rPr>
          <w:sz w:val="28"/>
          <w:szCs w:val="28"/>
        </w:rPr>
        <w:t>области энергосбережения и повышения энергетической эффективности,</w:t>
      </w:r>
      <w:r>
        <w:rPr>
          <w:sz w:val="28"/>
          <w:szCs w:val="28"/>
        </w:rPr>
        <w:t xml:space="preserve"> который может </w:t>
      </w:r>
      <w:r w:rsidRPr="00CB348E">
        <w:rPr>
          <w:sz w:val="28"/>
          <w:szCs w:val="28"/>
        </w:rPr>
        <w:t>быть использован в целях разработки ре</w:t>
      </w:r>
      <w:r>
        <w:rPr>
          <w:sz w:val="28"/>
          <w:szCs w:val="28"/>
        </w:rPr>
        <w:t xml:space="preserve">гиональных, муниципальных программ </w:t>
      </w:r>
      <w:r w:rsidRPr="00CB348E">
        <w:rPr>
          <w:sz w:val="28"/>
          <w:szCs w:val="28"/>
        </w:rPr>
        <w:t>энергосбережения и повышения энергетич</w:t>
      </w:r>
      <w:r>
        <w:rPr>
          <w:sz w:val="28"/>
          <w:szCs w:val="28"/>
        </w:rPr>
        <w:t xml:space="preserve">еской эффективности», администрация сельского </w:t>
      </w:r>
      <w:r w:rsidRPr="00CB348E">
        <w:rPr>
          <w:sz w:val="28"/>
          <w:szCs w:val="28"/>
        </w:rPr>
        <w:t xml:space="preserve">поселения «Деревня </w:t>
      </w:r>
      <w:r>
        <w:rPr>
          <w:sz w:val="28"/>
          <w:szCs w:val="28"/>
        </w:rPr>
        <w:t>Березовка</w:t>
      </w:r>
      <w:r w:rsidRPr="00CB348E">
        <w:rPr>
          <w:sz w:val="28"/>
          <w:szCs w:val="28"/>
        </w:rPr>
        <w:t>»</w:t>
      </w:r>
    </w:p>
    <w:p w:rsidR="00CB348E" w:rsidRDefault="00CB348E" w:rsidP="00CB348E">
      <w:pPr>
        <w:pStyle w:val="20"/>
        <w:shd w:val="clear" w:color="auto" w:fill="auto"/>
        <w:spacing w:before="0" w:after="0" w:line="277" w:lineRule="exact"/>
        <w:rPr>
          <w:sz w:val="28"/>
          <w:szCs w:val="28"/>
        </w:rPr>
      </w:pPr>
    </w:p>
    <w:p w:rsidR="00716B5F" w:rsidRDefault="00CB348E" w:rsidP="00CB348E">
      <w:pPr>
        <w:pStyle w:val="20"/>
        <w:shd w:val="clear" w:color="auto" w:fill="auto"/>
        <w:spacing w:before="0" w:after="0" w:line="277" w:lineRule="exact"/>
        <w:jc w:val="center"/>
        <w:rPr>
          <w:rStyle w:val="21"/>
          <w:sz w:val="28"/>
          <w:szCs w:val="28"/>
        </w:rPr>
      </w:pPr>
      <w:r w:rsidRPr="00CB348E">
        <w:rPr>
          <w:rStyle w:val="21"/>
          <w:sz w:val="28"/>
          <w:szCs w:val="28"/>
        </w:rPr>
        <w:t>ПОСТАНОВЛЯЕТ:</w:t>
      </w:r>
    </w:p>
    <w:p w:rsidR="00CB348E" w:rsidRPr="00CB348E" w:rsidRDefault="00CB348E" w:rsidP="00CB348E">
      <w:pPr>
        <w:pStyle w:val="20"/>
        <w:shd w:val="clear" w:color="auto" w:fill="auto"/>
        <w:spacing w:before="0" w:after="0" w:line="277" w:lineRule="exact"/>
        <w:jc w:val="center"/>
        <w:rPr>
          <w:sz w:val="28"/>
          <w:szCs w:val="28"/>
        </w:rPr>
      </w:pPr>
    </w:p>
    <w:p w:rsidR="00716B5F" w:rsidRPr="00CB348E" w:rsidRDefault="00CB348E" w:rsidP="00CB348E">
      <w:pPr>
        <w:pStyle w:val="20"/>
        <w:shd w:val="clear" w:color="auto" w:fill="auto"/>
        <w:spacing w:before="0" w:after="0" w:line="277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CB348E">
        <w:rPr>
          <w:sz w:val="28"/>
          <w:szCs w:val="28"/>
        </w:rPr>
        <w:t>1. Утвердить прилагаемую программу «Энергосбережение</w:t>
      </w:r>
      <w:r>
        <w:rPr>
          <w:sz w:val="28"/>
          <w:szCs w:val="28"/>
        </w:rPr>
        <w:t xml:space="preserve"> и повышение </w:t>
      </w:r>
      <w:r w:rsidRPr="00CB348E">
        <w:rPr>
          <w:sz w:val="28"/>
          <w:szCs w:val="28"/>
        </w:rPr>
        <w:t>энергетической эффективности в муниципальном образовании сельско</w:t>
      </w:r>
      <w:r>
        <w:rPr>
          <w:sz w:val="28"/>
          <w:szCs w:val="28"/>
        </w:rPr>
        <w:t>е</w:t>
      </w:r>
      <w:r w:rsidRPr="00CB348E">
        <w:rPr>
          <w:sz w:val="28"/>
          <w:szCs w:val="28"/>
        </w:rPr>
        <w:t xml:space="preserve"> посе</w:t>
      </w:r>
      <w:r>
        <w:rPr>
          <w:sz w:val="28"/>
          <w:szCs w:val="28"/>
        </w:rPr>
        <w:t xml:space="preserve">ление  </w:t>
      </w:r>
      <w:r w:rsidRPr="00CB348E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Березовка</w:t>
      </w:r>
      <w:r w:rsidRPr="00CB348E">
        <w:rPr>
          <w:sz w:val="28"/>
          <w:szCs w:val="28"/>
        </w:rPr>
        <w:t>»</w:t>
      </w:r>
      <w:r>
        <w:rPr>
          <w:sz w:val="28"/>
          <w:szCs w:val="28"/>
        </w:rPr>
        <w:t xml:space="preserve"> на 2022-</w:t>
      </w:r>
      <w:r w:rsidRPr="00CB348E">
        <w:rPr>
          <w:sz w:val="28"/>
          <w:szCs w:val="28"/>
        </w:rPr>
        <w:t>202</w:t>
      </w:r>
      <w:r w:rsidR="00BB7217">
        <w:rPr>
          <w:sz w:val="28"/>
          <w:szCs w:val="28"/>
        </w:rPr>
        <w:t>6</w:t>
      </w:r>
      <w:r w:rsidRPr="00CB348E">
        <w:rPr>
          <w:sz w:val="28"/>
          <w:szCs w:val="28"/>
        </w:rPr>
        <w:t xml:space="preserve"> годы».</w:t>
      </w:r>
    </w:p>
    <w:p w:rsidR="00716B5F" w:rsidRPr="00CB348E" w:rsidRDefault="00CB348E" w:rsidP="00CB348E">
      <w:pPr>
        <w:pStyle w:val="20"/>
        <w:shd w:val="clear" w:color="auto" w:fill="auto"/>
        <w:spacing w:before="0" w:after="0" w:line="272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B348E">
        <w:rPr>
          <w:sz w:val="28"/>
          <w:szCs w:val="28"/>
        </w:rPr>
        <w:t>Контроль за исполнением настоящего постановления оставляю за со</w:t>
      </w:r>
      <w:r>
        <w:rPr>
          <w:sz w:val="28"/>
          <w:szCs w:val="28"/>
        </w:rPr>
        <w:t>бо</w:t>
      </w:r>
      <w:r w:rsidRPr="00CB348E">
        <w:rPr>
          <w:sz w:val="28"/>
          <w:szCs w:val="28"/>
        </w:rPr>
        <w:t>й.</w:t>
      </w:r>
    </w:p>
    <w:p w:rsidR="00716B5F" w:rsidRPr="00CB348E" w:rsidRDefault="00CB348E" w:rsidP="00CB348E">
      <w:pPr>
        <w:pStyle w:val="20"/>
        <w:shd w:val="clear" w:color="auto" w:fill="auto"/>
        <w:tabs>
          <w:tab w:val="left" w:pos="709"/>
        </w:tabs>
        <w:spacing w:before="0" w:after="0" w:line="272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B348E">
        <w:rPr>
          <w:sz w:val="28"/>
          <w:szCs w:val="28"/>
        </w:rPr>
        <w:t>Настоящее постановление вступае</w:t>
      </w:r>
      <w:r>
        <w:rPr>
          <w:sz w:val="28"/>
          <w:szCs w:val="28"/>
        </w:rPr>
        <w:t xml:space="preserve">т в силу с момента его подписания и подлежит </w:t>
      </w:r>
      <w:r w:rsidRPr="00CB348E">
        <w:rPr>
          <w:sz w:val="28"/>
          <w:szCs w:val="28"/>
        </w:rPr>
        <w:t>официальному опубликованию</w:t>
      </w:r>
      <w:r>
        <w:rPr>
          <w:sz w:val="28"/>
          <w:szCs w:val="28"/>
        </w:rPr>
        <w:t xml:space="preserve"> </w:t>
      </w:r>
      <w:r w:rsidRPr="00CB348E">
        <w:rPr>
          <w:sz w:val="28"/>
          <w:szCs w:val="28"/>
        </w:rPr>
        <w:t>(обнародованию), а также размещению на</w:t>
      </w:r>
      <w:r>
        <w:rPr>
          <w:sz w:val="28"/>
          <w:szCs w:val="28"/>
        </w:rPr>
        <w:t xml:space="preserve"> официальном </w:t>
      </w:r>
      <w:r w:rsidRPr="00CB348E">
        <w:rPr>
          <w:sz w:val="28"/>
          <w:szCs w:val="28"/>
        </w:rPr>
        <w:t xml:space="preserve">сайте сельского поселения «Деревня </w:t>
      </w:r>
      <w:r w:rsidR="00C37A5F">
        <w:rPr>
          <w:sz w:val="28"/>
          <w:szCs w:val="28"/>
        </w:rPr>
        <w:t>Березовка</w:t>
      </w:r>
      <w:r w:rsidRPr="00CB348E">
        <w:rPr>
          <w:sz w:val="28"/>
          <w:szCs w:val="28"/>
        </w:rPr>
        <w:t>».</w:t>
      </w:r>
    </w:p>
    <w:p w:rsidR="00CB348E" w:rsidRDefault="00CB348E" w:rsidP="00CB348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CB348E" w:rsidRDefault="00CB348E" w:rsidP="00CB348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CB348E" w:rsidRDefault="00CB348E" w:rsidP="00CB348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716B5F" w:rsidRDefault="00CB348E" w:rsidP="00CB348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  <w:r w:rsidRPr="00CB348E">
        <w:rPr>
          <w:sz w:val="28"/>
          <w:szCs w:val="28"/>
        </w:rPr>
        <w:t xml:space="preserve">Г лава администрации </w:t>
      </w:r>
      <w:r>
        <w:rPr>
          <w:sz w:val="28"/>
          <w:szCs w:val="28"/>
        </w:rPr>
        <w:t>сельского</w:t>
      </w:r>
    </w:p>
    <w:p w:rsidR="00CB348E" w:rsidRDefault="00CB348E" w:rsidP="00CB348E">
      <w:pPr>
        <w:pStyle w:val="20"/>
        <w:shd w:val="clear" w:color="auto" w:fill="auto"/>
        <w:spacing w:before="0" w:after="0" w:line="277" w:lineRule="exac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CB348E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Березовка</w:t>
      </w:r>
      <w:r w:rsidRPr="00CB348E">
        <w:rPr>
          <w:sz w:val="28"/>
          <w:szCs w:val="28"/>
        </w:rPr>
        <w:t>»</w:t>
      </w:r>
      <w:r w:rsidR="00C37A5F">
        <w:rPr>
          <w:sz w:val="28"/>
          <w:szCs w:val="28"/>
        </w:rPr>
        <w:t xml:space="preserve">                                                    М.В.Назарова</w:t>
      </w:r>
    </w:p>
    <w:p w:rsidR="00CB348E" w:rsidRPr="00CB348E" w:rsidRDefault="00CB348E" w:rsidP="00CB348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716B5F" w:rsidRPr="00CB348E" w:rsidRDefault="00716B5F">
      <w:pPr>
        <w:rPr>
          <w:rFonts w:ascii="Times New Roman" w:hAnsi="Times New Roman" w:cs="Times New Roman"/>
          <w:sz w:val="28"/>
          <w:szCs w:val="28"/>
        </w:rPr>
        <w:sectPr w:rsidR="00716B5F" w:rsidRPr="00CB348E" w:rsidSect="00CB348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16B5F" w:rsidRPr="00C37A5F" w:rsidRDefault="00C37A5F" w:rsidP="00C37A5F">
      <w:pPr>
        <w:pStyle w:val="20"/>
        <w:shd w:val="clear" w:color="auto" w:fill="auto"/>
        <w:spacing w:before="0" w:after="0" w:line="272" w:lineRule="exact"/>
        <w:jc w:val="right"/>
        <w:rPr>
          <w:sz w:val="28"/>
          <w:szCs w:val="28"/>
        </w:rPr>
      </w:pPr>
      <w:r w:rsidRPr="00C37A5F">
        <w:rPr>
          <w:sz w:val="28"/>
          <w:szCs w:val="28"/>
        </w:rPr>
        <w:lastRenderedPageBreak/>
        <w:t>УТВЕ</w:t>
      </w:r>
      <w:r w:rsidR="00CB348E" w:rsidRPr="00C37A5F">
        <w:rPr>
          <w:sz w:val="28"/>
          <w:szCs w:val="28"/>
        </w:rPr>
        <w:t>РЖДЕНА</w:t>
      </w:r>
    </w:p>
    <w:p w:rsidR="00716B5F" w:rsidRPr="00C37A5F" w:rsidRDefault="00C37A5F" w:rsidP="00C37A5F">
      <w:pPr>
        <w:pStyle w:val="20"/>
        <w:shd w:val="clear" w:color="auto" w:fill="auto"/>
        <w:spacing w:before="0" w:after="0" w:line="272" w:lineRule="exact"/>
        <w:ind w:left="438"/>
        <w:jc w:val="right"/>
        <w:rPr>
          <w:sz w:val="28"/>
          <w:szCs w:val="28"/>
          <w:lang w:eastAsia="en-US" w:bidi="en-US"/>
        </w:rPr>
      </w:pPr>
      <w:r w:rsidRPr="00C37A5F">
        <w:rPr>
          <w:sz w:val="28"/>
          <w:szCs w:val="28"/>
          <w:lang w:eastAsia="en-US" w:bidi="en-US"/>
        </w:rPr>
        <w:t xml:space="preserve">постановлением администрации </w:t>
      </w:r>
    </w:p>
    <w:p w:rsidR="00C37A5F" w:rsidRDefault="00C37A5F" w:rsidP="00C37A5F">
      <w:pPr>
        <w:pStyle w:val="20"/>
        <w:shd w:val="clear" w:color="auto" w:fill="auto"/>
        <w:spacing w:before="0" w:after="0" w:line="277" w:lineRule="exact"/>
        <w:jc w:val="right"/>
        <w:rPr>
          <w:sz w:val="28"/>
          <w:szCs w:val="28"/>
        </w:rPr>
      </w:pPr>
      <w:r w:rsidRPr="00C37A5F">
        <w:rPr>
          <w:sz w:val="28"/>
          <w:szCs w:val="28"/>
          <w:lang w:eastAsia="en-US" w:bidi="en-US"/>
        </w:rPr>
        <w:t xml:space="preserve">сельского поселения </w:t>
      </w:r>
      <w:r w:rsidRPr="00C37A5F">
        <w:rPr>
          <w:sz w:val="28"/>
          <w:szCs w:val="28"/>
        </w:rPr>
        <w:t>«Деревня Березовка»</w:t>
      </w:r>
    </w:p>
    <w:p w:rsidR="00C37A5F" w:rsidRPr="00C37A5F" w:rsidRDefault="00C37A5F" w:rsidP="00C37A5F">
      <w:pPr>
        <w:pStyle w:val="20"/>
        <w:shd w:val="clear" w:color="auto" w:fill="auto"/>
        <w:spacing w:before="0" w:after="0" w:line="277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30.12.2021 г. № 60</w:t>
      </w:r>
    </w:p>
    <w:p w:rsidR="00C37A5F" w:rsidRPr="00C37A5F" w:rsidRDefault="00C37A5F" w:rsidP="00C37A5F">
      <w:pPr>
        <w:pStyle w:val="20"/>
        <w:shd w:val="clear" w:color="auto" w:fill="auto"/>
        <w:spacing w:before="0" w:after="0" w:line="272" w:lineRule="exact"/>
        <w:ind w:left="438"/>
        <w:jc w:val="right"/>
      </w:pPr>
    </w:p>
    <w:p w:rsidR="00C37A5F" w:rsidRDefault="00C37A5F" w:rsidP="00C37A5F">
      <w:pPr>
        <w:pStyle w:val="50"/>
        <w:shd w:val="clear" w:color="auto" w:fill="auto"/>
        <w:spacing w:before="0"/>
      </w:pPr>
    </w:p>
    <w:p w:rsidR="00C37A5F" w:rsidRDefault="00C37A5F" w:rsidP="00C37A5F">
      <w:pPr>
        <w:pStyle w:val="50"/>
        <w:shd w:val="clear" w:color="auto" w:fill="auto"/>
        <w:spacing w:before="0"/>
      </w:pPr>
    </w:p>
    <w:p w:rsidR="00C37A5F" w:rsidRDefault="00C37A5F" w:rsidP="00C37A5F">
      <w:pPr>
        <w:pStyle w:val="50"/>
        <w:shd w:val="clear" w:color="auto" w:fill="auto"/>
        <w:spacing w:before="0"/>
      </w:pPr>
    </w:p>
    <w:p w:rsidR="00C37A5F" w:rsidRDefault="00C37A5F" w:rsidP="00C37A5F">
      <w:pPr>
        <w:pStyle w:val="50"/>
        <w:shd w:val="clear" w:color="auto" w:fill="auto"/>
        <w:spacing w:before="0"/>
      </w:pPr>
    </w:p>
    <w:p w:rsidR="00C37A5F" w:rsidRDefault="00C37A5F" w:rsidP="00C37A5F">
      <w:pPr>
        <w:pStyle w:val="50"/>
        <w:shd w:val="clear" w:color="auto" w:fill="auto"/>
        <w:spacing w:before="0"/>
      </w:pPr>
    </w:p>
    <w:p w:rsidR="00C37A5F" w:rsidRDefault="00C37A5F" w:rsidP="00C37A5F">
      <w:pPr>
        <w:pStyle w:val="50"/>
        <w:shd w:val="clear" w:color="auto" w:fill="auto"/>
        <w:spacing w:before="0"/>
      </w:pPr>
    </w:p>
    <w:p w:rsidR="00716B5F" w:rsidRDefault="00CB348E" w:rsidP="00C37A5F">
      <w:pPr>
        <w:pStyle w:val="50"/>
        <w:shd w:val="clear" w:color="auto" w:fill="auto"/>
        <w:spacing w:before="0"/>
      </w:pPr>
      <w:r>
        <w:t>ПРОГРАММА</w:t>
      </w:r>
    </w:p>
    <w:p w:rsidR="00716B5F" w:rsidRDefault="00CB348E" w:rsidP="00C37A5F">
      <w:pPr>
        <w:pStyle w:val="60"/>
        <w:shd w:val="clear" w:color="auto" w:fill="auto"/>
        <w:jc w:val="center"/>
      </w:pPr>
      <w:r>
        <w:t>«Энергосбережение и повышение энергетической эффе</w:t>
      </w:r>
      <w:r w:rsidR="00C37A5F">
        <w:t>к</w:t>
      </w:r>
      <w:r>
        <w:t>тивности</w:t>
      </w:r>
    </w:p>
    <w:p w:rsidR="00C37A5F" w:rsidRDefault="00CB348E" w:rsidP="00C37A5F">
      <w:pPr>
        <w:pStyle w:val="60"/>
        <w:shd w:val="clear" w:color="auto" w:fill="auto"/>
        <w:ind w:left="640" w:right="620" w:hanging="73"/>
        <w:jc w:val="center"/>
      </w:pPr>
      <w:r>
        <w:t>в мун</w:t>
      </w:r>
      <w:r w:rsidR="00C37A5F">
        <w:t xml:space="preserve">иципальном образовании </w:t>
      </w:r>
    </w:p>
    <w:p w:rsidR="00716B5F" w:rsidRDefault="00C37A5F" w:rsidP="00C37A5F">
      <w:pPr>
        <w:pStyle w:val="60"/>
        <w:shd w:val="clear" w:color="auto" w:fill="auto"/>
        <w:ind w:left="640" w:right="620" w:hanging="73"/>
        <w:jc w:val="center"/>
      </w:pPr>
      <w:r>
        <w:t xml:space="preserve">сельское </w:t>
      </w:r>
      <w:r w:rsidR="00CB348E">
        <w:t xml:space="preserve">поселение Деревня </w:t>
      </w:r>
      <w:r>
        <w:t>Березовка</w:t>
      </w:r>
      <w:r w:rsidR="00CB348E">
        <w:t xml:space="preserve"> на 202</w:t>
      </w:r>
      <w:r>
        <w:t>2</w:t>
      </w:r>
      <w:r w:rsidR="00CB348E">
        <w:t>-202</w:t>
      </w:r>
      <w:r w:rsidR="00BB7217">
        <w:t>6</w:t>
      </w:r>
      <w:r>
        <w:t xml:space="preserve"> г</w:t>
      </w:r>
      <w:r w:rsidR="00CB348E">
        <w:t>оды»</w:t>
      </w:r>
    </w:p>
    <w:p w:rsidR="00716B5F" w:rsidRDefault="00716B5F">
      <w:pPr>
        <w:rPr>
          <w:sz w:val="2"/>
          <w:szCs w:val="2"/>
        </w:rPr>
        <w:sectPr w:rsidR="00716B5F" w:rsidSect="00C37A5F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16B5F" w:rsidRPr="00FB199E" w:rsidRDefault="00CB348E" w:rsidP="00FB199E">
      <w:pPr>
        <w:pStyle w:val="40"/>
        <w:framePr w:w="9632" w:h="1381" w:hRule="exact" w:wrap="none" w:vAnchor="page" w:hAnchor="page" w:x="1434" w:y="1233"/>
        <w:shd w:val="clear" w:color="auto" w:fill="auto"/>
        <w:spacing w:before="0" w:after="0"/>
        <w:ind w:right="40"/>
        <w:jc w:val="center"/>
        <w:rPr>
          <w:sz w:val="28"/>
        </w:rPr>
      </w:pPr>
      <w:r w:rsidRPr="00FB199E">
        <w:rPr>
          <w:sz w:val="28"/>
        </w:rPr>
        <w:lastRenderedPageBreak/>
        <w:t>ПАСПОРТ</w:t>
      </w:r>
    </w:p>
    <w:p w:rsidR="00C37A5F" w:rsidRPr="00FB199E" w:rsidRDefault="00CB348E" w:rsidP="00FB199E">
      <w:pPr>
        <w:pStyle w:val="40"/>
        <w:framePr w:w="9632" w:h="1381" w:hRule="exact" w:wrap="none" w:vAnchor="page" w:hAnchor="page" w:x="1434" w:y="1233"/>
        <w:shd w:val="clear" w:color="auto" w:fill="auto"/>
        <w:spacing w:before="0" w:after="0"/>
        <w:ind w:right="40"/>
        <w:jc w:val="center"/>
        <w:rPr>
          <w:sz w:val="28"/>
        </w:rPr>
      </w:pPr>
      <w:r w:rsidRPr="00FB199E">
        <w:rPr>
          <w:sz w:val="28"/>
        </w:rPr>
        <w:t>программы «Энергосбережение и п</w:t>
      </w:r>
      <w:r w:rsidR="00C37A5F" w:rsidRPr="00FB199E">
        <w:rPr>
          <w:sz w:val="28"/>
        </w:rPr>
        <w:t>овышение энергетической эффективн</w:t>
      </w:r>
      <w:r w:rsidRPr="00FB199E">
        <w:rPr>
          <w:sz w:val="28"/>
        </w:rPr>
        <w:t>ости в</w:t>
      </w:r>
      <w:r w:rsidRPr="00FB199E">
        <w:rPr>
          <w:sz w:val="28"/>
        </w:rPr>
        <w:br/>
        <w:t xml:space="preserve">муниципальном образовании сельское поселение «Деревня </w:t>
      </w:r>
      <w:r w:rsidR="00C37A5F" w:rsidRPr="00FB199E">
        <w:rPr>
          <w:sz w:val="28"/>
        </w:rPr>
        <w:t>Березовка</w:t>
      </w:r>
      <w:r w:rsidRPr="00FB199E">
        <w:rPr>
          <w:sz w:val="28"/>
        </w:rPr>
        <w:t xml:space="preserve">» </w:t>
      </w:r>
    </w:p>
    <w:p w:rsidR="00716B5F" w:rsidRPr="00FB199E" w:rsidRDefault="00C37A5F" w:rsidP="00FB199E">
      <w:pPr>
        <w:pStyle w:val="40"/>
        <w:framePr w:w="9632" w:h="1381" w:hRule="exact" w:wrap="none" w:vAnchor="page" w:hAnchor="page" w:x="1434" w:y="1233"/>
        <w:shd w:val="clear" w:color="auto" w:fill="auto"/>
        <w:spacing w:before="0" w:after="0"/>
        <w:ind w:right="40"/>
        <w:jc w:val="center"/>
        <w:rPr>
          <w:sz w:val="28"/>
        </w:rPr>
      </w:pPr>
      <w:r w:rsidRPr="00FB199E">
        <w:rPr>
          <w:sz w:val="28"/>
        </w:rPr>
        <w:t xml:space="preserve">на </w:t>
      </w:r>
      <w:r w:rsidR="00CB348E" w:rsidRPr="00FB199E">
        <w:rPr>
          <w:sz w:val="28"/>
        </w:rPr>
        <w:t>202</w:t>
      </w:r>
      <w:r w:rsidRPr="00FB199E">
        <w:rPr>
          <w:sz w:val="28"/>
        </w:rPr>
        <w:t>2</w:t>
      </w:r>
      <w:r w:rsidR="00CB348E" w:rsidRPr="00FB199E">
        <w:rPr>
          <w:sz w:val="28"/>
        </w:rPr>
        <w:t>-202</w:t>
      </w:r>
      <w:r w:rsidR="00BB7217">
        <w:rPr>
          <w:sz w:val="28"/>
        </w:rPr>
        <w:t>6</w:t>
      </w:r>
    </w:p>
    <w:p w:rsidR="00716B5F" w:rsidRPr="00FB199E" w:rsidRDefault="00CB348E" w:rsidP="00FB199E">
      <w:pPr>
        <w:pStyle w:val="10"/>
        <w:framePr w:w="9632" w:h="1381" w:hRule="exact" w:wrap="none" w:vAnchor="page" w:hAnchor="page" w:x="1434" w:y="1233"/>
        <w:shd w:val="clear" w:color="auto" w:fill="auto"/>
        <w:ind w:right="40" w:firstLine="0"/>
        <w:rPr>
          <w:sz w:val="28"/>
        </w:rPr>
      </w:pPr>
      <w:bookmarkStart w:id="0" w:name="bookmark0"/>
      <w:r w:rsidRPr="00FB199E">
        <w:rPr>
          <w:sz w:val="28"/>
        </w:rPr>
        <w:t>годы»</w:t>
      </w:r>
      <w:bookmarkEnd w:id="0"/>
    </w:p>
    <w:p w:rsidR="00210556" w:rsidRDefault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Pr="00210556" w:rsidRDefault="00210556" w:rsidP="00210556">
      <w:pPr>
        <w:rPr>
          <w:sz w:val="2"/>
          <w:szCs w:val="2"/>
        </w:rPr>
      </w:pPr>
    </w:p>
    <w:p w:rsidR="00210556" w:rsidRDefault="00210556" w:rsidP="00210556">
      <w:pPr>
        <w:tabs>
          <w:tab w:val="left" w:pos="9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ab"/>
        <w:tblW w:w="0" w:type="auto"/>
        <w:tblInd w:w="817" w:type="dxa"/>
        <w:tblLook w:val="04A0"/>
      </w:tblPr>
      <w:tblGrid>
        <w:gridCol w:w="2977"/>
        <w:gridCol w:w="6662"/>
      </w:tblGrid>
      <w:tr w:rsidR="00210556" w:rsidRPr="00210556" w:rsidTr="00210556">
        <w:tc>
          <w:tcPr>
            <w:tcW w:w="2977" w:type="dxa"/>
          </w:tcPr>
          <w:p w:rsidR="00210556" w:rsidRDefault="00210556" w:rsidP="00210556">
            <w:pPr>
              <w:pStyle w:val="20"/>
              <w:shd w:val="clear" w:color="auto" w:fill="auto"/>
              <w:spacing w:before="0" w:after="60" w:line="240" w:lineRule="exact"/>
            </w:pPr>
            <w:r>
              <w:rPr>
                <w:rStyle w:val="22"/>
              </w:rPr>
              <w:t>Наименование</w:t>
            </w:r>
          </w:p>
          <w:p w:rsidR="00210556" w:rsidRDefault="00210556" w:rsidP="00210556">
            <w:pPr>
              <w:pStyle w:val="20"/>
              <w:shd w:val="clear" w:color="auto" w:fill="auto"/>
              <w:spacing w:before="60" w:after="0" w:line="240" w:lineRule="exac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6662" w:type="dxa"/>
          </w:tcPr>
          <w:p w:rsidR="00210556" w:rsidRDefault="00210556" w:rsidP="00210556">
            <w:pPr>
              <w:pStyle w:val="20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2"/>
              </w:rPr>
              <w:t xml:space="preserve"> «Энергосбережение и повышение энергетической эффективности в муниципальном образовании сельское поселение «Деревня Березовка» на 2022-202</w:t>
            </w:r>
            <w:r w:rsidR="00BB7217">
              <w:rPr>
                <w:rStyle w:val="22"/>
              </w:rPr>
              <w:t>6</w:t>
            </w:r>
            <w:r>
              <w:rPr>
                <w:rStyle w:val="22"/>
              </w:rPr>
              <w:t xml:space="preserve"> годы»</w:t>
            </w:r>
          </w:p>
          <w:p w:rsidR="00210556" w:rsidRDefault="00210556" w:rsidP="00210556">
            <w:pPr>
              <w:pStyle w:val="20"/>
              <w:shd w:val="clear" w:color="auto" w:fill="auto"/>
              <w:spacing w:before="120" w:after="0" w:line="240" w:lineRule="exact"/>
            </w:pPr>
          </w:p>
        </w:tc>
      </w:tr>
      <w:tr w:rsidR="00210556" w:rsidRPr="00210556" w:rsidTr="00210556">
        <w:trPr>
          <w:trHeight w:val="5276"/>
        </w:trPr>
        <w:tc>
          <w:tcPr>
            <w:tcW w:w="2977" w:type="dxa"/>
          </w:tcPr>
          <w:p w:rsidR="00210556" w:rsidRDefault="00210556" w:rsidP="00210556">
            <w:pPr>
              <w:pStyle w:val="20"/>
              <w:shd w:val="clear" w:color="auto" w:fill="auto"/>
              <w:spacing w:before="0" w:after="0" w:line="277" w:lineRule="exact"/>
              <w:jc w:val="left"/>
            </w:pPr>
            <w:r>
              <w:rPr>
                <w:rStyle w:val="22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:rsidR="00210556" w:rsidRPr="008443AC" w:rsidRDefault="00210556" w:rsidP="00210556">
            <w:pPr>
              <w:pStyle w:val="aa"/>
              <w:rPr>
                <w:rStyle w:val="22"/>
                <w:rFonts w:eastAsia="Arial Unicode MS"/>
              </w:rPr>
            </w:pPr>
            <w:r w:rsidRPr="008443AC">
              <w:rPr>
                <w:rStyle w:val="22"/>
                <w:rFonts w:eastAsia="Arial Unicode MS"/>
              </w:rPr>
              <w:t xml:space="preserve"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210556" w:rsidRPr="008443AC" w:rsidRDefault="00210556" w:rsidP="00210556">
            <w:pPr>
              <w:pStyle w:val="aa"/>
              <w:rPr>
                <w:rStyle w:val="22"/>
                <w:rFonts w:eastAsia="Arial Unicode MS"/>
              </w:rPr>
            </w:pPr>
            <w:r w:rsidRPr="008443AC">
              <w:rPr>
                <w:rStyle w:val="22"/>
                <w:rFonts w:eastAsia="Arial Unicode MS"/>
              </w:rPr>
              <w:t xml:space="preserve">Распоряжение Правительства РФ от 01.12.2009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210556" w:rsidRPr="00210556" w:rsidRDefault="00210556" w:rsidP="00210556">
            <w:pPr>
              <w:pStyle w:val="aa"/>
              <w:rPr>
                <w:rFonts w:ascii="Times New Roman" w:hAnsi="Times New Roman" w:cs="Times New Roman"/>
              </w:rPr>
            </w:pPr>
            <w:r w:rsidRPr="008443AC">
              <w:rPr>
                <w:rStyle w:val="22"/>
                <w:rFonts w:eastAsia="Arial Unicode MS"/>
              </w:rPr>
              <w:t>Приказ министерства экономического развития Российской Федерации от 17.02.2010 № 61 «Об утверждении примерного перечня мероприятий в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210556" w:rsidRPr="00210556" w:rsidTr="00210556">
        <w:trPr>
          <w:trHeight w:val="703"/>
        </w:trPr>
        <w:tc>
          <w:tcPr>
            <w:tcW w:w="2977" w:type="dxa"/>
          </w:tcPr>
          <w:p w:rsidR="00210556" w:rsidRDefault="00210556" w:rsidP="00210556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Заказчик Программы</w:t>
            </w:r>
          </w:p>
        </w:tc>
        <w:tc>
          <w:tcPr>
            <w:tcW w:w="6662" w:type="dxa"/>
          </w:tcPr>
          <w:p w:rsidR="00210556" w:rsidRDefault="00210556" w:rsidP="00210556">
            <w:pPr>
              <w:pStyle w:val="20"/>
              <w:shd w:val="clear" w:color="auto" w:fill="auto"/>
              <w:spacing w:before="0" w:after="0" w:line="240" w:lineRule="exact"/>
              <w:ind w:right="-10"/>
              <w:jc w:val="left"/>
            </w:pPr>
            <w:r>
              <w:rPr>
                <w:rStyle w:val="22"/>
              </w:rPr>
              <w:t>Администрация сельского поселения «Деревня Березовка»</w:t>
            </w:r>
          </w:p>
        </w:tc>
      </w:tr>
      <w:tr w:rsidR="00210556" w:rsidRPr="00210556" w:rsidTr="007E5F5E">
        <w:tc>
          <w:tcPr>
            <w:tcW w:w="2977" w:type="dxa"/>
            <w:vAlign w:val="bottom"/>
          </w:tcPr>
          <w:p w:rsidR="00210556" w:rsidRDefault="00210556" w:rsidP="00210556">
            <w:pPr>
              <w:pStyle w:val="20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2"/>
              </w:rPr>
              <w:t>Разработчики</w:t>
            </w:r>
          </w:p>
          <w:p w:rsidR="00210556" w:rsidRDefault="00210556" w:rsidP="00210556">
            <w:pPr>
              <w:pStyle w:val="20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6662" w:type="dxa"/>
          </w:tcPr>
          <w:p w:rsidR="00210556" w:rsidRDefault="00210556" w:rsidP="00210556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Администрация сельского поселения «Деревня Березовка»</w:t>
            </w:r>
          </w:p>
        </w:tc>
      </w:tr>
      <w:tr w:rsidR="00210556" w:rsidRPr="00210556" w:rsidTr="00210556">
        <w:tc>
          <w:tcPr>
            <w:tcW w:w="2977" w:type="dxa"/>
          </w:tcPr>
          <w:p w:rsidR="00210556" w:rsidRPr="00210556" w:rsidRDefault="00210556" w:rsidP="0021055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Цели и задачи Программы</w:t>
            </w:r>
          </w:p>
        </w:tc>
        <w:tc>
          <w:tcPr>
            <w:tcW w:w="6662" w:type="dxa"/>
          </w:tcPr>
          <w:p w:rsidR="00210556" w:rsidRDefault="00210556" w:rsidP="00210556">
            <w:pPr>
              <w:pStyle w:val="20"/>
              <w:shd w:val="clear" w:color="auto" w:fill="auto"/>
              <w:spacing w:before="0" w:after="0" w:line="272" w:lineRule="exact"/>
            </w:pPr>
            <w:r>
              <w:rPr>
                <w:rStyle w:val="22"/>
              </w:rPr>
              <w:t>Цель Программы 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Снижение нагрузки на бюджет по оплате энергоносителей.</w:t>
            </w:r>
          </w:p>
          <w:p w:rsidR="00210556" w:rsidRDefault="00210556" w:rsidP="00210556">
            <w:pPr>
              <w:pStyle w:val="20"/>
              <w:shd w:val="clear" w:color="auto" w:fill="auto"/>
              <w:spacing w:before="0" w:after="0" w:line="272" w:lineRule="exact"/>
              <w:jc w:val="left"/>
            </w:pPr>
            <w:r>
              <w:rPr>
                <w:rStyle w:val="22"/>
              </w:rPr>
              <w:t>Задачи Программы:</w:t>
            </w:r>
          </w:p>
          <w:p w:rsidR="00210556" w:rsidRDefault="00210556" w:rsidP="0021055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8"/>
              </w:tabs>
              <w:spacing w:before="0" w:after="0" w:line="272" w:lineRule="exact"/>
              <w:jc w:val="left"/>
            </w:pPr>
            <w:r>
              <w:rPr>
                <w:rStyle w:val="22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210556" w:rsidRDefault="00210556" w:rsidP="0021055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3"/>
              </w:tabs>
              <w:spacing w:before="0" w:after="0" w:line="272" w:lineRule="exact"/>
              <w:jc w:val="left"/>
            </w:pPr>
            <w:r>
              <w:rPr>
                <w:rStyle w:val="22"/>
              </w:rPr>
              <w:t>оснащение приборами учета используемых энергетических ресурсов;</w:t>
            </w:r>
          </w:p>
          <w:p w:rsidR="00210556" w:rsidRDefault="00210556" w:rsidP="0021055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72" w:lineRule="exact"/>
            </w:pPr>
            <w:r>
              <w:rPr>
                <w:rStyle w:val="22"/>
              </w:rPr>
              <w:t>повышение эффективности системы электроснабжения;</w:t>
            </w:r>
          </w:p>
          <w:p w:rsidR="00210556" w:rsidRPr="00210556" w:rsidRDefault="00210556" w:rsidP="0021055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- замена осветительных приборов на энергосберегающие в учреждении и системах уличного освещения.</w:t>
            </w:r>
          </w:p>
        </w:tc>
      </w:tr>
      <w:tr w:rsidR="00210556" w:rsidRPr="00210556" w:rsidTr="00210556">
        <w:tc>
          <w:tcPr>
            <w:tcW w:w="2977" w:type="dxa"/>
          </w:tcPr>
          <w:p w:rsidR="00210556" w:rsidRDefault="00210556" w:rsidP="00210556">
            <w:pPr>
              <w:pStyle w:val="aa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Сроки и этапы реализации Программы</w:t>
            </w:r>
          </w:p>
        </w:tc>
        <w:tc>
          <w:tcPr>
            <w:tcW w:w="6662" w:type="dxa"/>
          </w:tcPr>
          <w:p w:rsidR="00210556" w:rsidRDefault="00210556" w:rsidP="00BB7217">
            <w:pPr>
              <w:pStyle w:val="20"/>
              <w:shd w:val="clear" w:color="auto" w:fill="auto"/>
              <w:spacing w:before="0" w:after="0" w:line="272" w:lineRule="exact"/>
              <w:rPr>
                <w:rStyle w:val="22"/>
              </w:rPr>
            </w:pPr>
            <w:r>
              <w:rPr>
                <w:rStyle w:val="22"/>
              </w:rPr>
              <w:t>2022-202</w:t>
            </w:r>
            <w:r w:rsidR="00BB7217">
              <w:rPr>
                <w:rStyle w:val="22"/>
              </w:rPr>
              <w:t xml:space="preserve">6 </w:t>
            </w:r>
            <w:r>
              <w:rPr>
                <w:rStyle w:val="22"/>
              </w:rPr>
              <w:t>годы</w:t>
            </w:r>
          </w:p>
        </w:tc>
      </w:tr>
    </w:tbl>
    <w:p w:rsidR="00210556" w:rsidRDefault="00210556" w:rsidP="00210556">
      <w:pPr>
        <w:tabs>
          <w:tab w:val="left" w:pos="900"/>
        </w:tabs>
        <w:rPr>
          <w:sz w:val="2"/>
          <w:szCs w:val="2"/>
        </w:rPr>
      </w:pPr>
    </w:p>
    <w:p w:rsidR="00210556" w:rsidRDefault="00210556" w:rsidP="00210556">
      <w:pPr>
        <w:rPr>
          <w:sz w:val="2"/>
          <w:szCs w:val="2"/>
        </w:rPr>
      </w:pPr>
    </w:p>
    <w:p w:rsidR="00716B5F" w:rsidRPr="00210556" w:rsidRDefault="00716B5F" w:rsidP="00210556">
      <w:pPr>
        <w:rPr>
          <w:sz w:val="2"/>
          <w:szCs w:val="2"/>
        </w:rPr>
        <w:sectPr w:rsidR="00716B5F" w:rsidRPr="002105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Style w:val="ab"/>
        <w:tblpPr w:leftFromText="180" w:rightFromText="180" w:vertAnchor="text" w:horzAnchor="margin" w:tblpX="216" w:tblpY="-7"/>
        <w:tblW w:w="9606" w:type="dxa"/>
        <w:tblLook w:val="04A0"/>
      </w:tblPr>
      <w:tblGrid>
        <w:gridCol w:w="2943"/>
        <w:gridCol w:w="6663"/>
      </w:tblGrid>
      <w:tr w:rsidR="00FB199E" w:rsidRPr="00210556" w:rsidTr="00FB199E">
        <w:tc>
          <w:tcPr>
            <w:tcW w:w="2943" w:type="dxa"/>
          </w:tcPr>
          <w:p w:rsidR="00C0767F" w:rsidRPr="00210556" w:rsidRDefault="00C0767F" w:rsidP="00FB199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lastRenderedPageBreak/>
              <w:t>Объемы и источники финансирования программных мероприятий</w:t>
            </w:r>
          </w:p>
        </w:tc>
        <w:tc>
          <w:tcPr>
            <w:tcW w:w="6663" w:type="dxa"/>
          </w:tcPr>
          <w:p w:rsidR="00C0767F" w:rsidRDefault="00C0767F" w:rsidP="00FB199E">
            <w:pPr>
              <w:pStyle w:val="20"/>
              <w:shd w:val="clear" w:color="auto" w:fill="auto"/>
              <w:spacing w:before="0" w:after="0" w:line="310" w:lineRule="exact"/>
            </w:pPr>
            <w:r>
              <w:rPr>
                <w:rStyle w:val="22"/>
              </w:rPr>
              <w:t xml:space="preserve">Общий объем финансирования Программы составляет </w:t>
            </w:r>
            <w:r w:rsidRPr="00210556">
              <w:rPr>
                <w:rStyle w:val="22"/>
              </w:rPr>
              <w:t>80</w:t>
            </w:r>
            <w:r>
              <w:rPr>
                <w:rStyle w:val="22"/>
              </w:rPr>
              <w:t xml:space="preserve"> тыс. руб., из них за счет средств бюджета муниципального образования сельское поселение «Деревня Березовка» - </w:t>
            </w:r>
            <w:r w:rsidRPr="00C0767F">
              <w:rPr>
                <w:rStyle w:val="22"/>
              </w:rPr>
              <w:t>80</w:t>
            </w:r>
            <w:r>
              <w:rPr>
                <w:rStyle w:val="22"/>
              </w:rPr>
              <w:t xml:space="preserve"> тыс. руб. в том числе:</w:t>
            </w:r>
          </w:p>
          <w:p w:rsidR="00C0767F" w:rsidRPr="00C0767F" w:rsidRDefault="00C0767F" w:rsidP="00FB199E">
            <w:pPr>
              <w:pStyle w:val="20"/>
              <w:shd w:val="clear" w:color="auto" w:fill="auto"/>
              <w:tabs>
                <w:tab w:val="left" w:pos="534"/>
              </w:tabs>
              <w:spacing w:before="0" w:after="0" w:line="272" w:lineRule="exact"/>
              <w:rPr>
                <w:highlight w:val="yellow"/>
              </w:rPr>
            </w:pPr>
            <w:r w:rsidRPr="00C0767F">
              <w:rPr>
                <w:rStyle w:val="22"/>
              </w:rPr>
              <w:t xml:space="preserve">2022 год - </w:t>
            </w:r>
            <w:r w:rsidR="00E81FD2">
              <w:rPr>
                <w:rStyle w:val="22"/>
              </w:rPr>
              <w:t>200</w:t>
            </w:r>
            <w:r w:rsidRPr="00C0767F">
              <w:rPr>
                <w:rStyle w:val="22"/>
              </w:rPr>
              <w:t xml:space="preserve"> тыс. рублей</w:t>
            </w:r>
          </w:p>
          <w:p w:rsidR="00C0767F" w:rsidRPr="00C0767F" w:rsidRDefault="00C0767F" w:rsidP="00FB199E">
            <w:pPr>
              <w:pStyle w:val="20"/>
              <w:shd w:val="clear" w:color="auto" w:fill="auto"/>
              <w:tabs>
                <w:tab w:val="left" w:pos="529"/>
              </w:tabs>
              <w:spacing w:before="0" w:after="0" w:line="272" w:lineRule="exact"/>
              <w:rPr>
                <w:highlight w:val="yellow"/>
              </w:rPr>
            </w:pPr>
            <w:r w:rsidRPr="00C0767F">
              <w:rPr>
                <w:rStyle w:val="22"/>
              </w:rPr>
              <w:t xml:space="preserve">2023 год - </w:t>
            </w:r>
            <w:r w:rsidR="00E81FD2">
              <w:rPr>
                <w:rStyle w:val="22"/>
              </w:rPr>
              <w:t>200</w:t>
            </w:r>
            <w:r w:rsidRPr="00C0767F">
              <w:rPr>
                <w:rStyle w:val="22"/>
              </w:rPr>
              <w:t xml:space="preserve"> тыс. рублей</w:t>
            </w:r>
          </w:p>
          <w:p w:rsidR="00C0767F" w:rsidRPr="00C0767F" w:rsidRDefault="00C0767F" w:rsidP="00FB199E">
            <w:pPr>
              <w:pStyle w:val="20"/>
              <w:shd w:val="clear" w:color="auto" w:fill="auto"/>
              <w:tabs>
                <w:tab w:val="left" w:pos="529"/>
              </w:tabs>
              <w:spacing w:before="0" w:after="0" w:line="272" w:lineRule="exact"/>
              <w:rPr>
                <w:highlight w:val="yellow"/>
              </w:rPr>
            </w:pPr>
            <w:r w:rsidRPr="00C0767F">
              <w:rPr>
                <w:rStyle w:val="22"/>
              </w:rPr>
              <w:t xml:space="preserve">2024 год </w:t>
            </w:r>
            <w:r w:rsidRPr="00C0767F">
              <w:rPr>
                <w:rStyle w:val="23"/>
              </w:rPr>
              <w:t xml:space="preserve">- </w:t>
            </w:r>
            <w:r w:rsidR="00E81FD2">
              <w:rPr>
                <w:rStyle w:val="22"/>
              </w:rPr>
              <w:t>200</w:t>
            </w:r>
            <w:r w:rsidRPr="00C0767F">
              <w:rPr>
                <w:rStyle w:val="22"/>
              </w:rPr>
              <w:t xml:space="preserve"> тыс. рублей</w:t>
            </w:r>
          </w:p>
          <w:p w:rsidR="00C0767F" w:rsidRDefault="00C0767F" w:rsidP="00FB199E">
            <w:pPr>
              <w:pStyle w:val="20"/>
              <w:shd w:val="clear" w:color="auto" w:fill="auto"/>
              <w:tabs>
                <w:tab w:val="left" w:pos="534"/>
              </w:tabs>
              <w:spacing w:before="0" w:after="0" w:line="272" w:lineRule="exact"/>
              <w:rPr>
                <w:rStyle w:val="22"/>
              </w:rPr>
            </w:pPr>
            <w:r w:rsidRPr="00C0767F">
              <w:rPr>
                <w:rStyle w:val="22"/>
              </w:rPr>
              <w:t xml:space="preserve">2025 год - </w:t>
            </w:r>
            <w:r w:rsidR="00E81FD2">
              <w:rPr>
                <w:rStyle w:val="22"/>
              </w:rPr>
              <w:t>20</w:t>
            </w:r>
            <w:r w:rsidRPr="00C0767F">
              <w:rPr>
                <w:rStyle w:val="22"/>
              </w:rPr>
              <w:t>0 тыс. рублей</w:t>
            </w:r>
          </w:p>
          <w:p w:rsidR="00BB7217" w:rsidRDefault="00BB7217" w:rsidP="00FB199E">
            <w:pPr>
              <w:pStyle w:val="20"/>
              <w:shd w:val="clear" w:color="auto" w:fill="auto"/>
              <w:tabs>
                <w:tab w:val="left" w:pos="534"/>
              </w:tabs>
              <w:spacing w:before="0" w:after="0" w:line="272" w:lineRule="exact"/>
            </w:pPr>
            <w:r>
              <w:rPr>
                <w:rStyle w:val="22"/>
              </w:rPr>
              <w:t xml:space="preserve">2026 год </w:t>
            </w:r>
            <w:r w:rsidRPr="00C0767F">
              <w:rPr>
                <w:rStyle w:val="22"/>
              </w:rPr>
              <w:t xml:space="preserve">- </w:t>
            </w:r>
            <w:r w:rsidR="00E81FD2">
              <w:rPr>
                <w:rStyle w:val="22"/>
              </w:rPr>
              <w:t>20</w:t>
            </w:r>
            <w:r w:rsidRPr="00C0767F">
              <w:rPr>
                <w:rStyle w:val="22"/>
              </w:rPr>
              <w:t>0 тыс. рублей</w:t>
            </w:r>
          </w:p>
          <w:p w:rsidR="00C0767F" w:rsidRDefault="00C0767F" w:rsidP="00FB199E">
            <w:pPr>
              <w:pStyle w:val="20"/>
              <w:shd w:val="clear" w:color="auto" w:fill="auto"/>
              <w:spacing w:before="0" w:after="0" w:line="272" w:lineRule="exact"/>
            </w:pPr>
            <w:r>
              <w:rPr>
                <w:rStyle w:val="22"/>
              </w:rPr>
              <w:t>* сумма подлежит уточнению при формировании бюджета на  очередной финансовый год, а также корректировке с учетом затрат, и инфляционных поправок.</w:t>
            </w:r>
          </w:p>
          <w:p w:rsidR="00C0767F" w:rsidRPr="00210556" w:rsidRDefault="00C0767F" w:rsidP="00FB199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B199E" w:rsidRPr="00210556" w:rsidTr="00FB199E">
        <w:trPr>
          <w:trHeight w:val="2796"/>
        </w:trPr>
        <w:tc>
          <w:tcPr>
            <w:tcW w:w="2943" w:type="dxa"/>
          </w:tcPr>
          <w:p w:rsidR="00C0767F" w:rsidRPr="00210556" w:rsidRDefault="00C0767F" w:rsidP="00FB199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Ожидаемые конечные результаты реализации Программы</w:t>
            </w:r>
          </w:p>
        </w:tc>
        <w:tc>
          <w:tcPr>
            <w:tcW w:w="6663" w:type="dxa"/>
          </w:tcPr>
          <w:p w:rsidR="00C0767F" w:rsidRDefault="00C0767F" w:rsidP="00FB199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8"/>
              </w:tabs>
              <w:spacing w:before="0" w:after="0" w:line="272" w:lineRule="exact"/>
            </w:pPr>
            <w:r>
              <w:rPr>
                <w:rStyle w:val="22"/>
              </w:rPr>
              <w:t>снижение нагрузки по оплате энергоносителей на местный бюджет;</w:t>
            </w:r>
          </w:p>
          <w:p w:rsidR="00C0767F" w:rsidRDefault="00C0767F" w:rsidP="00FB199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8"/>
              </w:tabs>
              <w:spacing w:before="0" w:after="0" w:line="272" w:lineRule="exact"/>
            </w:pPr>
            <w:r>
              <w:rPr>
                <w:rStyle w:val="22"/>
              </w:rPr>
              <w:t>обеспечение полного учета потребления энергетических ресурсов;</w:t>
            </w:r>
          </w:p>
          <w:p w:rsidR="00C0767F" w:rsidRDefault="00C0767F" w:rsidP="00FB199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2" w:lineRule="exact"/>
            </w:pPr>
            <w:r>
              <w:rPr>
                <w:rStyle w:val="22"/>
              </w:rPr>
              <w:t>снижение удельных показателей энергопотребления;</w:t>
            </w:r>
          </w:p>
          <w:p w:rsidR="00C0767F" w:rsidRDefault="00C0767F" w:rsidP="00FB199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8"/>
              </w:tabs>
              <w:spacing w:before="0" w:after="0" w:line="272" w:lineRule="exact"/>
            </w:pPr>
            <w:r>
              <w:rPr>
                <w:rStyle w:val="22"/>
              </w:rPr>
              <w:t>наличие актов энергетических обследований и энергетических паспортов;</w:t>
            </w:r>
          </w:p>
          <w:p w:rsidR="00C0767F" w:rsidRPr="00210556" w:rsidRDefault="00C0767F" w:rsidP="00FB199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2" w:lineRule="exact"/>
            </w:pPr>
            <w:r>
              <w:rPr>
                <w:rStyle w:val="22"/>
              </w:rPr>
              <w:t>повышение эффективности и надежности систем уличного освещения.</w:t>
            </w:r>
            <w:r w:rsidRPr="00210556">
              <w:t xml:space="preserve"> </w:t>
            </w:r>
          </w:p>
        </w:tc>
      </w:tr>
      <w:tr w:rsidR="00FB199E" w:rsidRPr="00210556" w:rsidTr="00FB199E">
        <w:trPr>
          <w:trHeight w:val="1121"/>
        </w:trPr>
        <w:tc>
          <w:tcPr>
            <w:tcW w:w="2943" w:type="dxa"/>
          </w:tcPr>
          <w:p w:rsidR="00C0767F" w:rsidRPr="00210556" w:rsidRDefault="00C0767F" w:rsidP="00FB199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Система организации контроля за исполнением Программы</w:t>
            </w:r>
          </w:p>
        </w:tc>
        <w:tc>
          <w:tcPr>
            <w:tcW w:w="6663" w:type="dxa"/>
          </w:tcPr>
          <w:p w:rsidR="00C0767F" w:rsidRDefault="00C0767F" w:rsidP="00FB199E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Администрация сельского поселения «Деревня Березовка»</w:t>
            </w:r>
          </w:p>
        </w:tc>
      </w:tr>
    </w:tbl>
    <w:p w:rsidR="00C0767F" w:rsidRDefault="00C0767F" w:rsidP="00C0767F">
      <w:pPr>
        <w:pStyle w:val="20"/>
        <w:shd w:val="clear" w:color="auto" w:fill="auto"/>
        <w:spacing w:before="0" w:after="0" w:line="272" w:lineRule="exact"/>
        <w:ind w:left="220" w:firstLine="840"/>
      </w:pPr>
    </w:p>
    <w:p w:rsidR="00FB199E" w:rsidRPr="00FB199E" w:rsidRDefault="00FB199E" w:rsidP="00FB199E">
      <w:pPr>
        <w:pStyle w:val="25"/>
        <w:framePr w:w="2341" w:wrap="none" w:vAnchor="page" w:hAnchor="page" w:x="4861" w:y="8776"/>
        <w:shd w:val="clear" w:color="auto" w:fill="auto"/>
        <w:spacing w:line="240" w:lineRule="exact"/>
        <w:rPr>
          <w:sz w:val="28"/>
        </w:rPr>
      </w:pPr>
      <w:r w:rsidRPr="00FB199E">
        <w:rPr>
          <w:sz w:val="28"/>
        </w:rPr>
        <w:t>Общее положение</w:t>
      </w:r>
    </w:p>
    <w:p w:rsidR="00C0767F" w:rsidRDefault="00C0767F" w:rsidP="00C0767F">
      <w:pPr>
        <w:pStyle w:val="20"/>
        <w:shd w:val="clear" w:color="auto" w:fill="auto"/>
        <w:spacing w:before="0" w:after="0" w:line="272" w:lineRule="exact"/>
        <w:ind w:left="220" w:firstLine="840"/>
      </w:pPr>
    </w:p>
    <w:p w:rsidR="00C0767F" w:rsidRDefault="00C0767F" w:rsidP="00C0767F">
      <w:pPr>
        <w:pStyle w:val="20"/>
        <w:shd w:val="clear" w:color="auto" w:fill="auto"/>
        <w:spacing w:before="0" w:after="0" w:line="272" w:lineRule="exact"/>
        <w:ind w:left="220" w:firstLine="840"/>
      </w:pPr>
    </w:p>
    <w:p w:rsidR="00716B5F" w:rsidRPr="00FB199E" w:rsidRDefault="00FB199E" w:rsidP="00FB199E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B348E" w:rsidRPr="00FB199E">
        <w:rPr>
          <w:rFonts w:ascii="Times New Roman" w:hAnsi="Times New Roman" w:cs="Times New Roman"/>
          <w:sz w:val="28"/>
        </w:rPr>
        <w:t>Программа разработана в соответствии с Федеральным законом от 23 но</w:t>
      </w:r>
      <w:r>
        <w:rPr>
          <w:rFonts w:ascii="Times New Roman" w:hAnsi="Times New Roman" w:cs="Times New Roman"/>
          <w:sz w:val="28"/>
        </w:rPr>
        <w:t>яб</w:t>
      </w:r>
      <w:r w:rsidR="00CB348E" w:rsidRPr="00FB199E">
        <w:rPr>
          <w:rFonts w:ascii="Times New Roman" w:hAnsi="Times New Roman" w:cs="Times New Roman"/>
          <w:sz w:val="28"/>
        </w:rPr>
        <w:t xml:space="preserve">ря 2009 г. № 261-ФЗ «Об энергосбережении и повышении энергетической эффективности и </w:t>
      </w:r>
      <w:r>
        <w:rPr>
          <w:rFonts w:ascii="Times New Roman" w:hAnsi="Times New Roman" w:cs="Times New Roman"/>
          <w:sz w:val="28"/>
        </w:rPr>
        <w:t>о</w:t>
      </w:r>
      <w:r w:rsidR="00CB348E" w:rsidRPr="00FB199E">
        <w:rPr>
          <w:rFonts w:ascii="Times New Roman" w:hAnsi="Times New Roman" w:cs="Times New Roman"/>
          <w:sz w:val="28"/>
        </w:rPr>
        <w:t xml:space="preserve"> внесении изменений в отдельные законодательные акты Российской Федерации» (далее - Закон № 261-ФЗ), Порядком разработки и реализации программ в области энергосбе</w:t>
      </w:r>
      <w:r>
        <w:rPr>
          <w:rFonts w:ascii="Times New Roman" w:hAnsi="Times New Roman" w:cs="Times New Roman"/>
          <w:sz w:val="28"/>
        </w:rPr>
        <w:t>р</w:t>
      </w:r>
      <w:r w:rsidR="00CB348E" w:rsidRPr="00FB199E">
        <w:rPr>
          <w:rFonts w:ascii="Times New Roman" w:hAnsi="Times New Roman" w:cs="Times New Roman"/>
          <w:sz w:val="28"/>
        </w:rPr>
        <w:t xml:space="preserve">ежения и повышения энергетической эффективности организаций с участием </w:t>
      </w:r>
      <w:r>
        <w:rPr>
          <w:rFonts w:ascii="Times New Roman" w:hAnsi="Times New Roman" w:cs="Times New Roman"/>
          <w:sz w:val="28"/>
          <w:lang w:eastAsia="en-US" w:bidi="en-US"/>
        </w:rPr>
        <w:t>го</w:t>
      </w:r>
      <w:r w:rsidR="00CB348E" w:rsidRPr="00FB199E">
        <w:rPr>
          <w:rFonts w:ascii="Times New Roman" w:hAnsi="Times New Roman" w:cs="Times New Roman"/>
          <w:sz w:val="28"/>
        </w:rPr>
        <w:t xml:space="preserve">сударства (муниципального образования), утвержденным приказом Министерства </w:t>
      </w:r>
      <w:r>
        <w:rPr>
          <w:rFonts w:ascii="Times New Roman" w:hAnsi="Times New Roman" w:cs="Times New Roman"/>
          <w:sz w:val="28"/>
        </w:rPr>
        <w:t>эн</w:t>
      </w:r>
      <w:r w:rsidR="00CB348E" w:rsidRPr="00FB199E">
        <w:rPr>
          <w:rFonts w:ascii="Times New Roman" w:hAnsi="Times New Roman" w:cs="Times New Roman"/>
          <w:sz w:val="28"/>
        </w:rPr>
        <w:t>ергетики Российской Федерации от 30 июня 2014 г. № 398 «Об утверждении требова</w:t>
      </w:r>
      <w:r>
        <w:rPr>
          <w:rFonts w:ascii="Times New Roman" w:hAnsi="Times New Roman" w:cs="Times New Roman"/>
          <w:sz w:val="28"/>
        </w:rPr>
        <w:t>ни</w:t>
      </w:r>
      <w:r w:rsidR="00CB348E" w:rsidRPr="00FB199E">
        <w:rPr>
          <w:rFonts w:ascii="Times New Roman" w:hAnsi="Times New Roman" w:cs="Times New Roman"/>
          <w:sz w:val="28"/>
        </w:rPr>
        <w:t xml:space="preserve">й к форме программ в области энергосбережения </w:t>
      </w:r>
      <w:r>
        <w:rPr>
          <w:rFonts w:ascii="Times New Roman" w:hAnsi="Times New Roman" w:cs="Times New Roman"/>
          <w:sz w:val="28"/>
        </w:rPr>
        <w:t>и повышения энергетической эффек</w:t>
      </w:r>
      <w:r w:rsidR="00CB348E" w:rsidRPr="00FB199E">
        <w:rPr>
          <w:rFonts w:ascii="Times New Roman" w:hAnsi="Times New Roman" w:cs="Times New Roman"/>
          <w:sz w:val="28"/>
        </w:rPr>
        <w:t xml:space="preserve">тивности организаций с участием государства и муниципального образования, </w:t>
      </w:r>
      <w:r w:rsidR="00B1176C">
        <w:rPr>
          <w:rFonts w:ascii="Times New Roman" w:hAnsi="Times New Roman" w:cs="Times New Roman"/>
          <w:sz w:val="28"/>
          <w:lang w:eastAsia="en-US" w:bidi="en-US"/>
        </w:rPr>
        <w:t>о</w:t>
      </w:r>
      <w:r w:rsidR="00B1176C" w:rsidRPr="00FB199E">
        <w:rPr>
          <w:rFonts w:ascii="Times New Roman" w:hAnsi="Times New Roman" w:cs="Times New Roman"/>
          <w:sz w:val="28"/>
        </w:rPr>
        <w:t>рганизаций</w:t>
      </w:r>
      <w:r w:rsidR="00CB348E" w:rsidRPr="00FB199E">
        <w:rPr>
          <w:rFonts w:ascii="Times New Roman" w:hAnsi="Times New Roman" w:cs="Times New Roman"/>
          <w:sz w:val="28"/>
        </w:rPr>
        <w:t>, осуществляющих регулируемые виды деятельности, и отчетности о ходе их реализации», иными актами федерального законодательства.</w:t>
      </w:r>
    </w:p>
    <w:p w:rsidR="00716B5F" w:rsidRDefault="00B1176C" w:rsidP="00B1176C">
      <w:pPr>
        <w:pStyle w:val="aa"/>
        <w:jc w:val="both"/>
        <w:rPr>
          <w:sz w:val="2"/>
          <w:szCs w:val="2"/>
        </w:rPr>
        <w:sectPr w:rsidR="00716B5F" w:rsidSect="00FB199E">
          <w:pgSz w:w="11900" w:h="16840"/>
          <w:pgMar w:top="1134" w:right="1127" w:bottom="1134" w:left="993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</w:rPr>
        <w:tab/>
      </w:r>
      <w:r w:rsidR="00CB348E" w:rsidRPr="00FB199E">
        <w:rPr>
          <w:rFonts w:ascii="Times New Roman" w:hAnsi="Times New Roman" w:cs="Times New Roman"/>
          <w:sz w:val="28"/>
        </w:rPr>
        <w:t xml:space="preserve">Программа энергосбережения и повышения энергетической эффективности муниципального образования сельское поселение «Деревня </w:t>
      </w:r>
      <w:r w:rsidR="00C37A5F" w:rsidRPr="00FB199E">
        <w:rPr>
          <w:rFonts w:ascii="Times New Roman" w:hAnsi="Times New Roman" w:cs="Times New Roman"/>
          <w:sz w:val="28"/>
        </w:rPr>
        <w:t>Березовка</w:t>
      </w:r>
      <w:r>
        <w:rPr>
          <w:rFonts w:ascii="Times New Roman" w:hAnsi="Times New Roman" w:cs="Times New Roman"/>
          <w:sz w:val="28"/>
        </w:rPr>
        <w:t>»</w:t>
      </w:r>
      <w:r w:rsidR="00CB348E" w:rsidRPr="00FB199E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период</w:t>
      </w:r>
      <w:r w:rsidR="00CB348E" w:rsidRPr="00FB199E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2-</w:t>
      </w:r>
      <w:r w:rsidR="00CB348E" w:rsidRPr="00FB199E">
        <w:rPr>
          <w:rFonts w:ascii="Times New Roman" w:hAnsi="Times New Roman" w:cs="Times New Roman"/>
          <w:sz w:val="28"/>
        </w:rPr>
        <w:t>202</w:t>
      </w:r>
      <w:r w:rsidR="00BB7217">
        <w:rPr>
          <w:rFonts w:ascii="Times New Roman" w:hAnsi="Times New Roman" w:cs="Times New Roman"/>
          <w:sz w:val="28"/>
        </w:rPr>
        <w:t>6</w:t>
      </w:r>
      <w:r w:rsidR="00CB348E" w:rsidRPr="00FB199E">
        <w:rPr>
          <w:rFonts w:ascii="Times New Roman" w:hAnsi="Times New Roman" w:cs="Times New Roman"/>
          <w:sz w:val="28"/>
        </w:rPr>
        <w:t xml:space="preserve"> годы разработана администрацией сельского поселения «Деревня </w:t>
      </w:r>
      <w:r>
        <w:rPr>
          <w:rFonts w:ascii="Times New Roman" w:hAnsi="Times New Roman" w:cs="Times New Roman"/>
          <w:sz w:val="28"/>
        </w:rPr>
        <w:t>Березовка</w:t>
      </w:r>
      <w:r w:rsidR="00CB348E" w:rsidRPr="00FB199E">
        <w:rPr>
          <w:rFonts w:ascii="Times New Roman" w:hAnsi="Times New Roman" w:cs="Times New Roman"/>
          <w:sz w:val="28"/>
        </w:rPr>
        <w:t xml:space="preserve">» и утверждена Главой администрации СП «Деревня </w:t>
      </w:r>
      <w:r w:rsidR="00C37A5F" w:rsidRPr="00FB199E">
        <w:rPr>
          <w:rFonts w:ascii="Times New Roman" w:hAnsi="Times New Roman" w:cs="Times New Roman"/>
          <w:sz w:val="28"/>
        </w:rPr>
        <w:t>Березовка</w:t>
      </w:r>
      <w:r w:rsidR="00CB348E" w:rsidRPr="00FB199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М.В.Назаровой.</w:t>
      </w:r>
      <w:r w:rsidR="00CB348E" w:rsidRPr="00FB199E">
        <w:rPr>
          <w:rFonts w:ascii="Times New Roman" w:hAnsi="Times New Roman" w:cs="Times New Roman"/>
          <w:sz w:val="28"/>
        </w:rPr>
        <w:t xml:space="preserve"> </w:t>
      </w:r>
    </w:p>
    <w:p w:rsidR="00716B5F" w:rsidRDefault="00CB348E" w:rsidP="00B1176C">
      <w:pPr>
        <w:pStyle w:val="a7"/>
        <w:shd w:val="clear" w:color="auto" w:fill="auto"/>
        <w:spacing w:line="240" w:lineRule="exact"/>
        <w:rPr>
          <w:sz w:val="28"/>
        </w:rPr>
      </w:pPr>
      <w:r w:rsidRPr="00B1176C">
        <w:rPr>
          <w:sz w:val="28"/>
        </w:rPr>
        <w:lastRenderedPageBreak/>
        <w:t>Административные здания бюджетных учреждений</w:t>
      </w:r>
    </w:p>
    <w:p w:rsidR="00B1176C" w:rsidRPr="00B1176C" w:rsidRDefault="00B1176C" w:rsidP="00B1176C">
      <w:pPr>
        <w:pStyle w:val="a7"/>
        <w:shd w:val="clear" w:color="auto" w:fill="auto"/>
        <w:spacing w:line="240" w:lineRule="exact"/>
        <w:rPr>
          <w:sz w:val="28"/>
        </w:rPr>
      </w:pPr>
    </w:p>
    <w:p w:rsidR="00716B5F" w:rsidRDefault="00CB348E" w:rsidP="00B1176C">
      <w:pPr>
        <w:pStyle w:val="32"/>
        <w:shd w:val="clear" w:color="auto" w:fill="auto"/>
        <w:spacing w:line="240" w:lineRule="exact"/>
        <w:jc w:val="right"/>
      </w:pPr>
      <w:r>
        <w:t>Табл.1</w:t>
      </w:r>
    </w:p>
    <w:tbl>
      <w:tblPr>
        <w:tblStyle w:val="ab"/>
        <w:tblW w:w="0" w:type="auto"/>
        <w:tblLook w:val="04A0"/>
      </w:tblPr>
      <w:tblGrid>
        <w:gridCol w:w="560"/>
        <w:gridCol w:w="4222"/>
        <w:gridCol w:w="2391"/>
        <w:gridCol w:w="2392"/>
      </w:tblGrid>
      <w:tr w:rsidR="00B1176C" w:rsidTr="00B1176C">
        <w:tc>
          <w:tcPr>
            <w:tcW w:w="560" w:type="dxa"/>
          </w:tcPr>
          <w:p w:rsidR="00B1176C" w:rsidRPr="00B1176C" w:rsidRDefault="00B1176C" w:rsidP="00B1176C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 w:rsidRPr="00B1176C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176C" w:rsidRPr="00B1176C" w:rsidRDefault="00B1176C" w:rsidP="00B1176C">
            <w:pPr>
              <w:pStyle w:val="20"/>
              <w:shd w:val="clear" w:color="auto" w:fill="auto"/>
              <w:spacing w:before="120" w:after="0" w:line="220" w:lineRule="exact"/>
              <w:jc w:val="left"/>
            </w:pPr>
            <w:r w:rsidRPr="00B1176C">
              <w:rPr>
                <w:rStyle w:val="2Calibri11pt0"/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222" w:type="dxa"/>
          </w:tcPr>
          <w:p w:rsidR="00B1176C" w:rsidRPr="00B1176C" w:rsidRDefault="00B1176C" w:rsidP="00B1176C">
            <w:pPr>
              <w:pStyle w:val="20"/>
              <w:shd w:val="clear" w:color="auto" w:fill="auto"/>
              <w:spacing w:before="0" w:after="0" w:line="220" w:lineRule="exact"/>
            </w:pPr>
            <w:r w:rsidRPr="00B1176C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91" w:type="dxa"/>
          </w:tcPr>
          <w:p w:rsidR="00B1176C" w:rsidRPr="00B1176C" w:rsidRDefault="00B1176C" w:rsidP="00B1176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 w:rsidRPr="00B1176C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Площадь здания</w:t>
            </w:r>
          </w:p>
        </w:tc>
        <w:tc>
          <w:tcPr>
            <w:tcW w:w="2392" w:type="dxa"/>
          </w:tcPr>
          <w:p w:rsidR="00B1176C" w:rsidRPr="00B1176C" w:rsidRDefault="00B1176C" w:rsidP="00B1176C">
            <w:pPr>
              <w:pStyle w:val="32"/>
              <w:shd w:val="clear" w:color="auto" w:fill="auto"/>
              <w:spacing w:line="240" w:lineRule="exact"/>
            </w:pPr>
            <w:r w:rsidRPr="00B1176C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Объем зда</w:t>
            </w:r>
            <w:r w:rsidRPr="00B1176C">
              <w:rPr>
                <w:rStyle w:val="2Candara105pt"/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B1176C" w:rsidTr="00B1176C">
        <w:tc>
          <w:tcPr>
            <w:tcW w:w="560" w:type="dxa"/>
          </w:tcPr>
          <w:p w:rsidR="00B1176C" w:rsidRDefault="00B1176C" w:rsidP="00B1176C">
            <w:pPr>
              <w:pStyle w:val="32"/>
              <w:shd w:val="clear" w:color="auto" w:fill="auto"/>
              <w:spacing w:line="240" w:lineRule="exact"/>
            </w:pPr>
            <w:r>
              <w:t>1</w:t>
            </w:r>
          </w:p>
        </w:tc>
        <w:tc>
          <w:tcPr>
            <w:tcW w:w="4222" w:type="dxa"/>
          </w:tcPr>
          <w:p w:rsidR="00B1176C" w:rsidRDefault="00B1176C" w:rsidP="00B1176C">
            <w:pPr>
              <w:pStyle w:val="32"/>
              <w:shd w:val="clear" w:color="auto" w:fill="auto"/>
              <w:spacing w:line="240" w:lineRule="exact"/>
            </w:pPr>
            <w:r>
              <w:t>Здание администрации СП "Деревня Березовка"</w:t>
            </w:r>
          </w:p>
        </w:tc>
        <w:tc>
          <w:tcPr>
            <w:tcW w:w="2391" w:type="dxa"/>
          </w:tcPr>
          <w:p w:rsidR="00B1176C" w:rsidRDefault="00B1176C" w:rsidP="00B1176C">
            <w:pPr>
              <w:pStyle w:val="32"/>
              <w:shd w:val="clear" w:color="auto" w:fill="auto"/>
              <w:spacing w:line="240" w:lineRule="exact"/>
            </w:pPr>
            <w:r>
              <w:t>57,7</w:t>
            </w:r>
          </w:p>
        </w:tc>
        <w:tc>
          <w:tcPr>
            <w:tcW w:w="2392" w:type="dxa"/>
          </w:tcPr>
          <w:p w:rsidR="00B1176C" w:rsidRDefault="00E81FD2" w:rsidP="00B1176C">
            <w:pPr>
              <w:pStyle w:val="32"/>
              <w:shd w:val="clear" w:color="auto" w:fill="auto"/>
              <w:spacing w:line="240" w:lineRule="exact"/>
            </w:pPr>
            <w:r>
              <w:t>250</w:t>
            </w:r>
          </w:p>
        </w:tc>
      </w:tr>
    </w:tbl>
    <w:p w:rsidR="00B1176C" w:rsidRDefault="00B1176C" w:rsidP="00B1176C">
      <w:pPr>
        <w:pStyle w:val="32"/>
        <w:shd w:val="clear" w:color="auto" w:fill="auto"/>
        <w:spacing w:line="240" w:lineRule="exact"/>
        <w:jc w:val="right"/>
      </w:pPr>
    </w:p>
    <w:p w:rsidR="00B1176C" w:rsidRDefault="00B1176C" w:rsidP="00B1176C">
      <w:pPr>
        <w:pStyle w:val="32"/>
        <w:shd w:val="clear" w:color="auto" w:fill="auto"/>
        <w:spacing w:line="240" w:lineRule="exact"/>
        <w:jc w:val="right"/>
      </w:pPr>
    </w:p>
    <w:p w:rsidR="00716B5F" w:rsidRDefault="00B1176C" w:rsidP="00B1176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48E" w:rsidRPr="00B1176C">
        <w:rPr>
          <w:rFonts w:ascii="Times New Roman" w:hAnsi="Times New Roman" w:cs="Times New Roman"/>
          <w:sz w:val="28"/>
          <w:szCs w:val="28"/>
        </w:rPr>
        <w:t>Административное здание, где находится администрация сельского поселения отапливается электричеством, обеспечены централизованным электроснабжением. 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CB348E" w:rsidRPr="00B1176C">
        <w:rPr>
          <w:rFonts w:ascii="Times New Roman" w:hAnsi="Times New Roman" w:cs="Times New Roman"/>
          <w:sz w:val="28"/>
          <w:szCs w:val="28"/>
        </w:rPr>
        <w:t xml:space="preserve"> оснащен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48E" w:rsidRPr="00B1176C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B348E" w:rsidRPr="00B1176C">
        <w:rPr>
          <w:rFonts w:ascii="Times New Roman" w:hAnsi="Times New Roman" w:cs="Times New Roman"/>
          <w:sz w:val="28"/>
          <w:szCs w:val="28"/>
        </w:rPr>
        <w:t xml:space="preserve"> учета электроснабжения.</w:t>
      </w:r>
    </w:p>
    <w:p w:rsidR="00B1176C" w:rsidRPr="00B1176C" w:rsidRDefault="00B1176C" w:rsidP="00B1176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1176C" w:rsidRDefault="00CB348E" w:rsidP="00B1176C">
      <w:pPr>
        <w:pStyle w:val="40"/>
        <w:shd w:val="clear" w:color="auto" w:fill="auto"/>
        <w:spacing w:before="0" w:after="0" w:line="240" w:lineRule="exact"/>
        <w:ind w:left="160"/>
        <w:jc w:val="center"/>
        <w:rPr>
          <w:sz w:val="28"/>
        </w:rPr>
      </w:pPr>
      <w:r w:rsidRPr="00B1176C">
        <w:rPr>
          <w:sz w:val="28"/>
        </w:rPr>
        <w:t>Потребление энергетических ресурсов бюджетными учреждениями</w:t>
      </w:r>
    </w:p>
    <w:p w:rsidR="00716B5F" w:rsidRDefault="00CB348E" w:rsidP="00B1176C">
      <w:pPr>
        <w:pStyle w:val="40"/>
        <w:shd w:val="clear" w:color="auto" w:fill="auto"/>
        <w:spacing w:before="0" w:after="0" w:line="240" w:lineRule="exact"/>
        <w:ind w:left="160"/>
        <w:jc w:val="center"/>
        <w:rPr>
          <w:sz w:val="28"/>
        </w:rPr>
      </w:pPr>
      <w:r w:rsidRPr="00B1176C">
        <w:rPr>
          <w:sz w:val="28"/>
        </w:rPr>
        <w:t xml:space="preserve"> </w:t>
      </w:r>
      <w:r w:rsidRPr="00E81FD2">
        <w:rPr>
          <w:sz w:val="28"/>
        </w:rPr>
        <w:t>за 20</w:t>
      </w:r>
      <w:r w:rsidR="00B1176C" w:rsidRPr="00E81FD2">
        <w:rPr>
          <w:sz w:val="28"/>
        </w:rPr>
        <w:t>21 г</w:t>
      </w:r>
      <w:r w:rsidRPr="00E81FD2">
        <w:rPr>
          <w:sz w:val="28"/>
        </w:rPr>
        <w:t>од</w:t>
      </w:r>
    </w:p>
    <w:p w:rsidR="00B1176C" w:rsidRDefault="00B1176C" w:rsidP="00B1176C">
      <w:pPr>
        <w:pStyle w:val="40"/>
        <w:shd w:val="clear" w:color="auto" w:fill="auto"/>
        <w:spacing w:before="0" w:after="0" w:line="240" w:lineRule="exact"/>
        <w:ind w:left="160"/>
        <w:jc w:val="center"/>
        <w:rPr>
          <w:sz w:val="28"/>
        </w:rPr>
      </w:pPr>
    </w:p>
    <w:tbl>
      <w:tblPr>
        <w:tblStyle w:val="ab"/>
        <w:tblW w:w="0" w:type="auto"/>
        <w:tblInd w:w="160" w:type="dxa"/>
        <w:tblLook w:val="04A0"/>
      </w:tblPr>
      <w:tblGrid>
        <w:gridCol w:w="4704"/>
        <w:gridCol w:w="4701"/>
      </w:tblGrid>
      <w:tr w:rsidR="00B1176C" w:rsidTr="00B1176C">
        <w:tc>
          <w:tcPr>
            <w:tcW w:w="4782" w:type="dxa"/>
          </w:tcPr>
          <w:p w:rsidR="00B1176C" w:rsidRPr="00B1176C" w:rsidRDefault="00B1176C" w:rsidP="00B1176C">
            <w:pPr>
              <w:pStyle w:val="40"/>
              <w:shd w:val="clear" w:color="auto" w:fill="auto"/>
              <w:spacing w:before="0" w:after="0" w:line="240" w:lineRule="exact"/>
            </w:pPr>
            <w:r w:rsidRPr="00B1176C">
              <w:rPr>
                <w:rStyle w:val="2Calibri11pt"/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3" w:type="dxa"/>
          </w:tcPr>
          <w:p w:rsidR="00B1176C" w:rsidRPr="00B1176C" w:rsidRDefault="00B1176C" w:rsidP="00B1176C">
            <w:pPr>
              <w:pStyle w:val="40"/>
              <w:shd w:val="clear" w:color="auto" w:fill="auto"/>
              <w:spacing w:before="0" w:after="0" w:line="240" w:lineRule="exact"/>
            </w:pPr>
            <w:r w:rsidRPr="00B1176C">
              <w:t>Электроэнергия, кВт/час</w:t>
            </w:r>
          </w:p>
        </w:tc>
      </w:tr>
      <w:tr w:rsidR="00B1176C" w:rsidTr="00B1176C">
        <w:tc>
          <w:tcPr>
            <w:tcW w:w="4782" w:type="dxa"/>
          </w:tcPr>
          <w:p w:rsidR="00B1176C" w:rsidRPr="00B1176C" w:rsidRDefault="00B1176C" w:rsidP="00B1176C">
            <w:pPr>
              <w:pStyle w:val="4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B1176C">
              <w:rPr>
                <w:b w:val="0"/>
              </w:rPr>
              <w:t>Административное здание</w:t>
            </w:r>
          </w:p>
        </w:tc>
        <w:tc>
          <w:tcPr>
            <w:tcW w:w="4783" w:type="dxa"/>
          </w:tcPr>
          <w:p w:rsidR="00B1176C" w:rsidRPr="00B1176C" w:rsidRDefault="00E81FD2" w:rsidP="00B1176C">
            <w:pPr>
              <w:pStyle w:val="4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>14 948</w:t>
            </w:r>
          </w:p>
        </w:tc>
      </w:tr>
      <w:tr w:rsidR="00B1176C" w:rsidTr="00B1176C">
        <w:tc>
          <w:tcPr>
            <w:tcW w:w="4782" w:type="dxa"/>
          </w:tcPr>
          <w:p w:rsidR="00B1176C" w:rsidRPr="00B1176C" w:rsidRDefault="00B1176C" w:rsidP="00B1176C">
            <w:pPr>
              <w:pStyle w:val="4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B1176C">
              <w:rPr>
                <w:b w:val="0"/>
              </w:rPr>
              <w:t>Тыс. руб</w:t>
            </w:r>
          </w:p>
        </w:tc>
        <w:tc>
          <w:tcPr>
            <w:tcW w:w="4783" w:type="dxa"/>
          </w:tcPr>
          <w:p w:rsidR="00B1176C" w:rsidRPr="00B1176C" w:rsidRDefault="00E81FD2" w:rsidP="00B1176C">
            <w:pPr>
              <w:pStyle w:val="4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>119 584</w:t>
            </w:r>
          </w:p>
        </w:tc>
      </w:tr>
    </w:tbl>
    <w:p w:rsidR="00B1176C" w:rsidRPr="00B1176C" w:rsidRDefault="00B1176C" w:rsidP="00B1176C">
      <w:pPr>
        <w:pStyle w:val="40"/>
        <w:shd w:val="clear" w:color="auto" w:fill="auto"/>
        <w:spacing w:before="0" w:after="0" w:line="240" w:lineRule="exact"/>
        <w:ind w:left="160"/>
        <w:jc w:val="center"/>
        <w:rPr>
          <w:sz w:val="28"/>
        </w:rPr>
      </w:pPr>
    </w:p>
    <w:p w:rsidR="00716B5F" w:rsidRDefault="00CB348E" w:rsidP="007471A2">
      <w:pPr>
        <w:pStyle w:val="25"/>
        <w:shd w:val="clear" w:color="auto" w:fill="auto"/>
        <w:spacing w:line="240" w:lineRule="exact"/>
        <w:jc w:val="center"/>
        <w:rPr>
          <w:sz w:val="28"/>
        </w:rPr>
      </w:pPr>
      <w:r w:rsidRPr="007471A2">
        <w:rPr>
          <w:sz w:val="28"/>
        </w:rPr>
        <w:t>Содержание проблемы</w:t>
      </w:r>
    </w:p>
    <w:p w:rsidR="007471A2" w:rsidRPr="007471A2" w:rsidRDefault="007471A2" w:rsidP="007471A2">
      <w:pPr>
        <w:pStyle w:val="25"/>
        <w:shd w:val="clear" w:color="auto" w:fill="auto"/>
        <w:spacing w:line="240" w:lineRule="exact"/>
        <w:jc w:val="center"/>
        <w:rPr>
          <w:sz w:val="28"/>
        </w:rPr>
      </w:pPr>
    </w:p>
    <w:p w:rsidR="00716B5F" w:rsidRPr="007471A2" w:rsidRDefault="007471A2" w:rsidP="007471A2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B348E" w:rsidRPr="007471A2">
        <w:rPr>
          <w:rFonts w:ascii="Times New Roman" w:hAnsi="Times New Roman" w:cs="Times New Roman"/>
          <w:sz w:val="28"/>
        </w:rPr>
        <w:t xml:space="preserve">В настоящее время экономика и бюджетная сфера характеризуется повышенной энергоемкостью по сравнению со средними показателями Калужской области, в связи с тем, что административное здания отапливается, электричеством, что очень дорого в финансовом отношении. </w:t>
      </w:r>
      <w:r>
        <w:rPr>
          <w:rFonts w:ascii="Times New Roman" w:hAnsi="Times New Roman" w:cs="Times New Roman"/>
          <w:sz w:val="28"/>
        </w:rPr>
        <w:t>А</w:t>
      </w:r>
      <w:r w:rsidR="00CB348E" w:rsidRPr="007471A2">
        <w:rPr>
          <w:rFonts w:ascii="Times New Roman" w:hAnsi="Times New Roman" w:cs="Times New Roman"/>
          <w:sz w:val="28"/>
        </w:rPr>
        <w:t>дминистрация планирует заменить и установить энергосберегающие светильники уличного освещения к 202</w:t>
      </w:r>
      <w:r w:rsidR="00BB7217">
        <w:rPr>
          <w:rFonts w:ascii="Times New Roman" w:hAnsi="Times New Roman" w:cs="Times New Roman"/>
          <w:sz w:val="28"/>
        </w:rPr>
        <w:t>6</w:t>
      </w:r>
      <w:r w:rsidR="00CB348E" w:rsidRPr="007471A2">
        <w:rPr>
          <w:rFonts w:ascii="Times New Roman" w:hAnsi="Times New Roman" w:cs="Times New Roman"/>
          <w:sz w:val="28"/>
        </w:rPr>
        <w:t xml:space="preserve"> году, так как большой процент использования ламп ДРЛ в светильниках наружного освещения.</w:t>
      </w:r>
    </w:p>
    <w:p w:rsidR="00716B5F" w:rsidRPr="007471A2" w:rsidRDefault="007471A2" w:rsidP="007471A2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B348E" w:rsidRPr="007471A2">
        <w:rPr>
          <w:rFonts w:ascii="Times New Roman" w:hAnsi="Times New Roman" w:cs="Times New Roman"/>
          <w:sz w:val="28"/>
        </w:rPr>
        <w:t>При существующем положении уровне энергоемкости социальной сферы муниципального образования дальнейшие изменения стоимости энергетических ресурсов приведут к следующим негативным последствиям:</w:t>
      </w:r>
    </w:p>
    <w:p w:rsidR="00716B5F" w:rsidRPr="007471A2" w:rsidRDefault="007471A2" w:rsidP="007471A2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CB348E" w:rsidRPr="007471A2">
        <w:rPr>
          <w:rFonts w:ascii="Times New Roman" w:hAnsi="Times New Roman" w:cs="Times New Roman"/>
          <w:sz w:val="28"/>
        </w:rPr>
        <w:t>росту затрат учреждений муниципального образования на оплату энергетических ресурсов;'</w:t>
      </w:r>
    </w:p>
    <w:p w:rsidR="00716B5F" w:rsidRDefault="007471A2" w:rsidP="007471A2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CB348E" w:rsidRPr="007471A2">
        <w:rPr>
          <w:rFonts w:ascii="Times New Roman" w:hAnsi="Times New Roman" w:cs="Times New Roman"/>
          <w:sz w:val="28"/>
        </w:rPr>
        <w:t>снижению эффективности бюджетных расходов, вызванному ростом доли затрат на оплату коммунальных услуг в общих затра</w:t>
      </w:r>
      <w:r>
        <w:rPr>
          <w:rFonts w:ascii="Times New Roman" w:hAnsi="Times New Roman" w:cs="Times New Roman"/>
          <w:sz w:val="28"/>
        </w:rPr>
        <w:t>тах на муниципальное управление.</w:t>
      </w:r>
    </w:p>
    <w:p w:rsidR="007471A2" w:rsidRDefault="007471A2" w:rsidP="007471A2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471A2">
        <w:rPr>
          <w:rFonts w:ascii="Times New Roman" w:hAnsi="Times New Roman" w:cs="Times New Roman"/>
          <w:sz w:val="28"/>
        </w:rPr>
        <w:t>Для решения проблемы необходимо осуществление комплек</w:t>
      </w:r>
      <w:r>
        <w:rPr>
          <w:rFonts w:ascii="Times New Roman" w:hAnsi="Times New Roman" w:cs="Times New Roman"/>
          <w:sz w:val="28"/>
        </w:rPr>
        <w:t xml:space="preserve">са мер по </w:t>
      </w:r>
      <w:r w:rsidRPr="007471A2">
        <w:rPr>
          <w:rFonts w:ascii="Times New Roman" w:hAnsi="Times New Roman" w:cs="Times New Roman"/>
          <w:sz w:val="28"/>
        </w:rPr>
        <w:t>интенсификации энергосбережения, которые заключаются в разработке,</w:t>
      </w:r>
      <w:r>
        <w:rPr>
          <w:rFonts w:ascii="Times New Roman" w:hAnsi="Times New Roman" w:cs="Times New Roman"/>
          <w:sz w:val="28"/>
        </w:rPr>
        <w:t xml:space="preserve"> принятии и </w:t>
      </w:r>
      <w:r w:rsidRPr="007471A2">
        <w:rPr>
          <w:rFonts w:ascii="Times New Roman" w:hAnsi="Times New Roman" w:cs="Times New Roman"/>
          <w:sz w:val="28"/>
        </w:rPr>
        <w:t>реализации срочных согласованных действий по повышению эне</w:t>
      </w:r>
      <w:r>
        <w:rPr>
          <w:rFonts w:ascii="Times New Roman" w:hAnsi="Times New Roman" w:cs="Times New Roman"/>
          <w:sz w:val="28"/>
        </w:rPr>
        <w:t xml:space="preserve">ргетической </w:t>
      </w:r>
      <w:r w:rsidRPr="007471A2">
        <w:rPr>
          <w:rFonts w:ascii="Times New Roman" w:hAnsi="Times New Roman" w:cs="Times New Roman"/>
          <w:sz w:val="28"/>
        </w:rPr>
        <w:t>эффективности при потреб</w:t>
      </w:r>
      <w:r>
        <w:rPr>
          <w:rFonts w:ascii="Times New Roman" w:hAnsi="Times New Roman" w:cs="Times New Roman"/>
          <w:sz w:val="28"/>
        </w:rPr>
        <w:t xml:space="preserve">лении энергии на территории муниципального </w:t>
      </w:r>
      <w:r w:rsidRPr="007471A2">
        <w:rPr>
          <w:rFonts w:ascii="Times New Roman" w:hAnsi="Times New Roman" w:cs="Times New Roman"/>
          <w:sz w:val="28"/>
        </w:rPr>
        <w:t>образования и прежде всего в органах местного самоуправления</w:t>
      </w:r>
      <w:r>
        <w:rPr>
          <w:rFonts w:ascii="Times New Roman" w:hAnsi="Times New Roman" w:cs="Times New Roman"/>
          <w:sz w:val="28"/>
        </w:rPr>
        <w:t>.</w:t>
      </w:r>
    </w:p>
    <w:p w:rsidR="007471A2" w:rsidRDefault="007471A2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471A2" w:rsidRDefault="007471A2" w:rsidP="007471A2">
      <w:pPr>
        <w:pStyle w:val="aa"/>
        <w:jc w:val="center"/>
        <w:rPr>
          <w:rFonts w:ascii="Times New Roman" w:hAnsi="Times New Roman" w:cs="Times New Roman"/>
          <w:b/>
          <w:bCs/>
          <w:sz w:val="28"/>
        </w:rPr>
      </w:pPr>
      <w:r w:rsidRPr="007471A2">
        <w:rPr>
          <w:rFonts w:ascii="Times New Roman" w:hAnsi="Times New Roman" w:cs="Times New Roman"/>
          <w:b/>
          <w:bCs/>
          <w:sz w:val="28"/>
        </w:rPr>
        <w:t>1. Актуальность разработки программы</w:t>
      </w:r>
    </w:p>
    <w:p w:rsidR="007471A2" w:rsidRDefault="007471A2" w:rsidP="007471A2">
      <w:pPr>
        <w:pStyle w:val="aa"/>
        <w:jc w:val="center"/>
        <w:rPr>
          <w:rFonts w:ascii="Times New Roman" w:hAnsi="Times New Roman" w:cs="Times New Roman"/>
          <w:b/>
          <w:bCs/>
          <w:sz w:val="28"/>
        </w:rPr>
      </w:pPr>
    </w:p>
    <w:p w:rsidR="007471A2" w:rsidRPr="007471A2" w:rsidRDefault="007471A2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71A2">
        <w:rPr>
          <w:rFonts w:ascii="Times New Roman" w:hAnsi="Times New Roman" w:cs="Times New Roman"/>
          <w:sz w:val="28"/>
          <w:szCs w:val="28"/>
        </w:rPr>
        <w:t>Энергосбережение является актуальным и необходимым условием</w:t>
      </w:r>
      <w:r>
        <w:rPr>
          <w:rFonts w:ascii="Times New Roman" w:hAnsi="Times New Roman" w:cs="Times New Roman"/>
          <w:sz w:val="28"/>
          <w:szCs w:val="28"/>
        </w:rPr>
        <w:t xml:space="preserve"> нормального </w:t>
      </w:r>
      <w:r w:rsidRPr="007471A2">
        <w:rPr>
          <w:rFonts w:ascii="Times New Roman" w:hAnsi="Times New Roman" w:cs="Times New Roman"/>
          <w:sz w:val="28"/>
          <w:szCs w:val="28"/>
        </w:rPr>
        <w:t>функционирования бюджетных учреждений, так как повышение</w:t>
      </w:r>
    </w:p>
    <w:p w:rsidR="007471A2" w:rsidRPr="007471A2" w:rsidRDefault="007471A2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7471A2">
        <w:rPr>
          <w:rFonts w:ascii="Times New Roman" w:hAnsi="Times New Roman" w:cs="Times New Roman"/>
          <w:sz w:val="28"/>
          <w:szCs w:val="28"/>
        </w:rPr>
        <w:t xml:space="preserve">использования энергоресурсов, при непрерывном росте </w:t>
      </w:r>
      <w:r w:rsidRPr="007471A2">
        <w:rPr>
          <w:rFonts w:ascii="Times New Roman" w:hAnsi="Times New Roman" w:cs="Times New Roman"/>
          <w:sz w:val="28"/>
          <w:szCs w:val="28"/>
        </w:rPr>
        <w:lastRenderedPageBreak/>
        <w:t>стоимости электричес</w:t>
      </w:r>
      <w:r>
        <w:rPr>
          <w:rFonts w:ascii="Times New Roman" w:hAnsi="Times New Roman" w:cs="Times New Roman"/>
          <w:sz w:val="28"/>
          <w:szCs w:val="28"/>
        </w:rPr>
        <w:t xml:space="preserve">кой энергии, </w:t>
      </w:r>
      <w:r w:rsidRPr="007471A2">
        <w:rPr>
          <w:rFonts w:ascii="Times New Roman" w:hAnsi="Times New Roman" w:cs="Times New Roman"/>
          <w:sz w:val="28"/>
          <w:szCs w:val="28"/>
        </w:rPr>
        <w:t>позволяет добиться существенной экономии как энергоресурсов, так и финансо</w:t>
      </w:r>
      <w:r>
        <w:rPr>
          <w:rFonts w:ascii="Times New Roman" w:hAnsi="Times New Roman" w:cs="Times New Roman"/>
          <w:sz w:val="28"/>
          <w:szCs w:val="28"/>
        </w:rPr>
        <w:t xml:space="preserve">вых затрат на </w:t>
      </w:r>
      <w:r w:rsidRPr="007471A2">
        <w:rPr>
          <w:rFonts w:ascii="Times New Roman" w:hAnsi="Times New Roman" w:cs="Times New Roman"/>
          <w:sz w:val="28"/>
          <w:szCs w:val="28"/>
        </w:rPr>
        <w:t>оплату ресурсов.</w:t>
      </w:r>
    </w:p>
    <w:p w:rsidR="007471A2" w:rsidRPr="007471A2" w:rsidRDefault="007471A2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71A2">
        <w:rPr>
          <w:rFonts w:ascii="Times New Roman" w:hAnsi="Times New Roman" w:cs="Times New Roman"/>
          <w:sz w:val="28"/>
          <w:szCs w:val="28"/>
        </w:rPr>
        <w:t>Программа энергосбережения предусматривает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1A2">
        <w:rPr>
          <w:rFonts w:ascii="Times New Roman" w:hAnsi="Times New Roman" w:cs="Times New Roman"/>
          <w:sz w:val="28"/>
          <w:szCs w:val="28"/>
        </w:rPr>
        <w:t>потребления энергетических ресурсов за счет внедрения в деятельнос</w:t>
      </w:r>
      <w:r w:rsidR="00F2769F">
        <w:rPr>
          <w:rFonts w:ascii="Times New Roman" w:hAnsi="Times New Roman" w:cs="Times New Roman"/>
          <w:sz w:val="28"/>
          <w:szCs w:val="28"/>
        </w:rPr>
        <w:t xml:space="preserve">ти </w:t>
      </w:r>
      <w:r w:rsidRPr="007471A2">
        <w:rPr>
          <w:rFonts w:ascii="Times New Roman" w:hAnsi="Times New Roman" w:cs="Times New Roman"/>
          <w:sz w:val="28"/>
          <w:szCs w:val="28"/>
        </w:rPr>
        <w:t>учреждений предлагаемых данной программой решений и мероприятий и со</w:t>
      </w:r>
      <w:r w:rsidR="00F2769F">
        <w:rPr>
          <w:rFonts w:ascii="Times New Roman" w:hAnsi="Times New Roman" w:cs="Times New Roman"/>
          <w:sz w:val="28"/>
          <w:szCs w:val="28"/>
        </w:rPr>
        <w:t xml:space="preserve">ответственно </w:t>
      </w:r>
      <w:r w:rsidRPr="007471A2">
        <w:rPr>
          <w:rFonts w:ascii="Times New Roman" w:hAnsi="Times New Roman" w:cs="Times New Roman"/>
          <w:sz w:val="28"/>
          <w:szCs w:val="28"/>
        </w:rPr>
        <w:t>перехода на экономичное и рациональное расходование энергоресурс</w:t>
      </w:r>
      <w:r w:rsidR="00F2769F">
        <w:rPr>
          <w:rFonts w:ascii="Times New Roman" w:hAnsi="Times New Roman" w:cs="Times New Roman"/>
          <w:sz w:val="28"/>
          <w:szCs w:val="28"/>
        </w:rPr>
        <w:t>ов во всех структурных подразделениях</w:t>
      </w:r>
      <w:r w:rsidRPr="007471A2">
        <w:rPr>
          <w:rFonts w:ascii="Times New Roman" w:hAnsi="Times New Roman" w:cs="Times New Roman"/>
          <w:sz w:val="28"/>
          <w:szCs w:val="28"/>
        </w:rPr>
        <w:t>.</w:t>
      </w:r>
    </w:p>
    <w:p w:rsidR="007471A2" w:rsidRPr="007471A2" w:rsidRDefault="00F2769F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1A2" w:rsidRPr="007471A2">
        <w:rPr>
          <w:rFonts w:ascii="Times New Roman" w:hAnsi="Times New Roman" w:cs="Times New Roman"/>
          <w:sz w:val="28"/>
          <w:szCs w:val="28"/>
        </w:rPr>
        <w:t>Для решения проблемы необходимо осуществление комплекса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1A2" w:rsidRPr="007471A2">
        <w:rPr>
          <w:rFonts w:ascii="Times New Roman" w:hAnsi="Times New Roman" w:cs="Times New Roman"/>
          <w:sz w:val="28"/>
          <w:szCs w:val="28"/>
        </w:rPr>
        <w:t>энергетической эффективности на территории муниципального обра</w:t>
      </w:r>
      <w:r w:rsidR="007471A2" w:rsidRPr="00F2769F">
        <w:rPr>
          <w:rFonts w:ascii="Times New Roman" w:hAnsi="Times New Roman" w:cs="Times New Roman"/>
          <w:sz w:val="28"/>
          <w:szCs w:val="28"/>
        </w:rPr>
        <w:t>зован</w:t>
      </w:r>
      <w:r w:rsidRPr="00F2769F">
        <w:rPr>
          <w:rFonts w:ascii="Times New Roman" w:hAnsi="Times New Roman" w:cs="Times New Roman"/>
          <w:sz w:val="28"/>
          <w:szCs w:val="28"/>
        </w:rPr>
        <w:t xml:space="preserve">ия </w:t>
      </w:r>
      <w:r w:rsidR="007471A2" w:rsidRPr="007471A2">
        <w:rPr>
          <w:rFonts w:ascii="Times New Roman" w:hAnsi="Times New Roman" w:cs="Times New Roman"/>
          <w:sz w:val="28"/>
          <w:szCs w:val="28"/>
        </w:rPr>
        <w:t>поселения «Деревня Березовка».</w:t>
      </w:r>
    </w:p>
    <w:p w:rsidR="007471A2" w:rsidRPr="007471A2" w:rsidRDefault="00F2769F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1A2" w:rsidRPr="007471A2">
        <w:rPr>
          <w:rFonts w:ascii="Times New Roman" w:hAnsi="Times New Roman" w:cs="Times New Roman"/>
          <w:sz w:val="28"/>
          <w:szCs w:val="28"/>
        </w:rPr>
        <w:t xml:space="preserve">Федеральный закон от 23.11.2009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1A2" w:rsidRPr="007471A2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7471A2" w:rsidRPr="007471A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471A2" w:rsidRPr="007471A2">
        <w:rPr>
          <w:rFonts w:ascii="Times New Roman" w:hAnsi="Times New Roman" w:cs="Times New Roman"/>
          <w:sz w:val="28"/>
          <w:szCs w:val="28"/>
        </w:rPr>
        <w:t xml:space="preserve">261-ФЗ "Об энергосбережении и </w:t>
      </w:r>
      <w:r>
        <w:rPr>
          <w:rFonts w:ascii="Times New Roman" w:hAnsi="Times New Roman" w:cs="Times New Roman"/>
          <w:sz w:val="28"/>
          <w:szCs w:val="28"/>
        </w:rPr>
        <w:t xml:space="preserve">о повышении </w:t>
      </w:r>
      <w:r w:rsidR="007471A2" w:rsidRPr="007471A2">
        <w:rPr>
          <w:rFonts w:ascii="Times New Roman" w:hAnsi="Times New Roman" w:cs="Times New Roman"/>
          <w:sz w:val="28"/>
          <w:szCs w:val="28"/>
        </w:rPr>
        <w:t>энергетической эффективности и о внесении изменений в отдельные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тельные акты </w:t>
      </w:r>
      <w:r w:rsidR="007471A2" w:rsidRPr="007471A2">
        <w:rPr>
          <w:rFonts w:ascii="Times New Roman" w:hAnsi="Times New Roman" w:cs="Times New Roman"/>
          <w:sz w:val="28"/>
          <w:szCs w:val="28"/>
        </w:rPr>
        <w:t>Российской Федерации" является</w:t>
      </w:r>
      <w:r>
        <w:rPr>
          <w:rFonts w:ascii="Times New Roman" w:hAnsi="Times New Roman" w:cs="Times New Roman"/>
          <w:sz w:val="28"/>
          <w:szCs w:val="28"/>
        </w:rPr>
        <w:t xml:space="preserve"> основным документом, определяющим задачи </w:t>
      </w:r>
      <w:r w:rsidR="007471A2" w:rsidRPr="007471A2">
        <w:rPr>
          <w:rFonts w:ascii="Times New Roman" w:hAnsi="Times New Roman" w:cs="Times New Roman"/>
          <w:sz w:val="28"/>
          <w:szCs w:val="28"/>
        </w:rPr>
        <w:t>долгосрочного социально-экономического развития в энергетической сфере, 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7471A2" w:rsidRPr="007471A2">
        <w:rPr>
          <w:rFonts w:ascii="Times New Roman" w:hAnsi="Times New Roman" w:cs="Times New Roman"/>
          <w:sz w:val="28"/>
          <w:szCs w:val="28"/>
        </w:rPr>
        <w:t>по энергосбережению и эффективному использованию энергии должны стать</w:t>
      </w:r>
      <w:r w:rsidR="007471A2" w:rsidRPr="007471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7471A2" w:rsidRPr="007471A2">
        <w:rPr>
          <w:rFonts w:ascii="Times New Roman" w:hAnsi="Times New Roman" w:cs="Times New Roman"/>
          <w:sz w:val="28"/>
          <w:szCs w:val="28"/>
        </w:rPr>
        <w:t>частью областных программ развития учреждения.</w:t>
      </w:r>
    </w:p>
    <w:p w:rsidR="007471A2" w:rsidRPr="007471A2" w:rsidRDefault="00F2769F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1A2" w:rsidRPr="007471A2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на основе</w:t>
      </w:r>
      <w:r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7471A2" w:rsidRPr="007471A2">
        <w:rPr>
          <w:rFonts w:ascii="Times New Roman" w:hAnsi="Times New Roman" w:cs="Times New Roman"/>
          <w:sz w:val="28"/>
          <w:szCs w:val="28"/>
        </w:rPr>
        <w:t>мероприятий по основным направлениям, взаимоувязанных по целям, зад</w:t>
      </w:r>
      <w:r>
        <w:rPr>
          <w:rFonts w:ascii="Times New Roman" w:hAnsi="Times New Roman" w:cs="Times New Roman"/>
          <w:sz w:val="28"/>
          <w:szCs w:val="28"/>
        </w:rPr>
        <w:t>ачам и срокам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471A2" w:rsidRPr="007471A2">
        <w:rPr>
          <w:rFonts w:ascii="Times New Roman" w:hAnsi="Times New Roman" w:cs="Times New Roman"/>
          <w:sz w:val="28"/>
          <w:szCs w:val="28"/>
        </w:rPr>
        <w:t>исполнения.</w:t>
      </w:r>
    </w:p>
    <w:p w:rsidR="007471A2" w:rsidRPr="007471A2" w:rsidRDefault="00F2769F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1A2" w:rsidRPr="007471A2">
        <w:rPr>
          <w:rFonts w:ascii="Times New Roman" w:hAnsi="Times New Roman" w:cs="Times New Roman"/>
          <w:sz w:val="28"/>
          <w:szCs w:val="28"/>
        </w:rPr>
        <w:t>Все энергосберегающие мероприятия, направленные на снижение затр</w:t>
      </w:r>
      <w:r>
        <w:rPr>
          <w:rFonts w:ascii="Times New Roman" w:hAnsi="Times New Roman" w:cs="Times New Roman"/>
          <w:sz w:val="28"/>
          <w:szCs w:val="28"/>
        </w:rPr>
        <w:t xml:space="preserve">ат в системе </w:t>
      </w:r>
      <w:r w:rsidR="007471A2" w:rsidRPr="007471A2">
        <w:rPr>
          <w:rFonts w:ascii="Times New Roman" w:hAnsi="Times New Roman" w:cs="Times New Roman"/>
          <w:sz w:val="28"/>
          <w:szCs w:val="28"/>
        </w:rPr>
        <w:t>отопления здания, можно условно разделить на две группы.</w:t>
      </w:r>
    </w:p>
    <w:p w:rsidR="007471A2" w:rsidRPr="007471A2" w:rsidRDefault="00F2769F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1A2" w:rsidRPr="007471A2">
        <w:rPr>
          <w:rFonts w:ascii="Times New Roman" w:hAnsi="Times New Roman" w:cs="Times New Roman"/>
          <w:sz w:val="28"/>
          <w:szCs w:val="28"/>
        </w:rPr>
        <w:t>В первую группу входят меропри</w:t>
      </w:r>
      <w:r>
        <w:rPr>
          <w:rFonts w:ascii="Times New Roman" w:hAnsi="Times New Roman" w:cs="Times New Roman"/>
          <w:sz w:val="28"/>
          <w:szCs w:val="28"/>
        </w:rPr>
        <w:t xml:space="preserve">ятия, связанные с модернизацией и сервисным </w:t>
      </w:r>
      <w:r w:rsidR="007471A2" w:rsidRPr="007471A2">
        <w:rPr>
          <w:rFonts w:ascii="Times New Roman" w:hAnsi="Times New Roman" w:cs="Times New Roman"/>
          <w:sz w:val="28"/>
          <w:szCs w:val="28"/>
        </w:rPr>
        <w:t>обслуживанием системы отопления.</w:t>
      </w:r>
    </w:p>
    <w:p w:rsidR="007471A2" w:rsidRPr="007471A2" w:rsidRDefault="00F2769F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1A2" w:rsidRPr="007471A2">
        <w:rPr>
          <w:rFonts w:ascii="Times New Roman" w:hAnsi="Times New Roman" w:cs="Times New Roman"/>
          <w:sz w:val="28"/>
          <w:szCs w:val="28"/>
        </w:rPr>
        <w:t xml:space="preserve">Вторую группу составляют мероприятия, связанные с усилением </w:t>
      </w:r>
      <w:r>
        <w:rPr>
          <w:rFonts w:ascii="Times New Roman" w:hAnsi="Times New Roman" w:cs="Times New Roman"/>
          <w:sz w:val="28"/>
          <w:szCs w:val="28"/>
        </w:rPr>
        <w:t xml:space="preserve">теплозащитных </w:t>
      </w:r>
      <w:r w:rsidR="007471A2" w:rsidRPr="007471A2">
        <w:rPr>
          <w:rFonts w:ascii="Times New Roman" w:hAnsi="Times New Roman" w:cs="Times New Roman"/>
          <w:sz w:val="28"/>
          <w:szCs w:val="28"/>
        </w:rPr>
        <w:t>свойств ограждающих конструкций. Сюда входят мероприятия замены окон,</w:t>
      </w:r>
      <w:r>
        <w:rPr>
          <w:rFonts w:ascii="Times New Roman" w:hAnsi="Times New Roman" w:cs="Times New Roman"/>
          <w:sz w:val="28"/>
          <w:szCs w:val="28"/>
        </w:rPr>
        <w:t xml:space="preserve"> замены дверей.</w:t>
      </w:r>
    </w:p>
    <w:p w:rsidR="007471A2" w:rsidRPr="007471A2" w:rsidRDefault="00F2769F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1A2" w:rsidRPr="007471A2">
        <w:rPr>
          <w:rFonts w:ascii="Times New Roman" w:hAnsi="Times New Roman" w:cs="Times New Roman"/>
          <w:sz w:val="28"/>
          <w:szCs w:val="28"/>
        </w:rPr>
        <w:t>Однако реализация мероприятий только второй группы в зданиях не</w:t>
      </w:r>
      <w:r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7471A2" w:rsidRPr="007471A2">
        <w:rPr>
          <w:rFonts w:ascii="Times New Roman" w:hAnsi="Times New Roman" w:cs="Times New Roman"/>
          <w:sz w:val="28"/>
          <w:szCs w:val="28"/>
        </w:rPr>
        <w:t>реальному энергосбережению. В этой связи необходимо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</w:t>
      </w:r>
      <w:r w:rsidR="007471A2" w:rsidRPr="007471A2">
        <w:rPr>
          <w:rFonts w:ascii="Times New Roman" w:hAnsi="Times New Roman" w:cs="Times New Roman"/>
          <w:sz w:val="28"/>
          <w:szCs w:val="28"/>
        </w:rPr>
        <w:t xml:space="preserve">степень реализации потенциала энергосбережения достигается </w:t>
      </w:r>
      <w:r>
        <w:rPr>
          <w:rFonts w:ascii="Times New Roman" w:hAnsi="Times New Roman" w:cs="Times New Roman"/>
          <w:sz w:val="28"/>
          <w:szCs w:val="28"/>
        </w:rPr>
        <w:t xml:space="preserve">тогда, когда </w:t>
      </w:r>
      <w:r w:rsidR="007471A2" w:rsidRPr="007471A2">
        <w:rPr>
          <w:rFonts w:ascii="Times New Roman" w:hAnsi="Times New Roman" w:cs="Times New Roman"/>
          <w:sz w:val="28"/>
          <w:szCs w:val="28"/>
        </w:rPr>
        <w:t>энергосберегающие мероприятия реализуются в комплексе.</w:t>
      </w:r>
    </w:p>
    <w:p w:rsidR="007471A2" w:rsidRDefault="00F2769F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1A2" w:rsidRPr="007471A2">
        <w:rPr>
          <w:rFonts w:ascii="Times New Roman" w:hAnsi="Times New Roman" w:cs="Times New Roman"/>
          <w:sz w:val="28"/>
          <w:szCs w:val="28"/>
        </w:rPr>
        <w:t>Необходимость решения проблемы энергосбережения программно-целе</w:t>
      </w:r>
      <w:r>
        <w:rPr>
          <w:rFonts w:ascii="Times New Roman" w:hAnsi="Times New Roman" w:cs="Times New Roman"/>
          <w:sz w:val="28"/>
          <w:szCs w:val="28"/>
        </w:rPr>
        <w:t xml:space="preserve">вым методом </w:t>
      </w:r>
      <w:r w:rsidR="007471A2" w:rsidRPr="007471A2">
        <w:rPr>
          <w:rFonts w:ascii="Times New Roman" w:hAnsi="Times New Roman" w:cs="Times New Roman"/>
          <w:sz w:val="28"/>
          <w:szCs w:val="28"/>
        </w:rPr>
        <w:t>обусловлена нижеследующими причинами.</w:t>
      </w:r>
    </w:p>
    <w:p w:rsidR="00F2769F" w:rsidRPr="00F2769F" w:rsidRDefault="00F2769F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69F">
        <w:rPr>
          <w:rFonts w:ascii="Times New Roman" w:hAnsi="Times New Roman" w:cs="Times New Roman"/>
          <w:sz w:val="28"/>
          <w:szCs w:val="28"/>
        </w:rPr>
        <w:t>Невозможностью комплексного решения проблемы в требуемые ср</w:t>
      </w:r>
      <w:r>
        <w:rPr>
          <w:rFonts w:ascii="Times New Roman" w:hAnsi="Times New Roman" w:cs="Times New Roman"/>
          <w:sz w:val="28"/>
          <w:szCs w:val="28"/>
        </w:rPr>
        <w:t xml:space="preserve">оки </w:t>
      </w:r>
      <w:r w:rsidRPr="00F2769F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9F">
        <w:rPr>
          <w:rFonts w:ascii="Times New Roman" w:hAnsi="Times New Roman" w:cs="Times New Roman"/>
          <w:sz w:val="28"/>
          <w:szCs w:val="28"/>
        </w:rPr>
        <w:t>использования действующего рыночного механизма.</w:t>
      </w:r>
    </w:p>
    <w:p w:rsidR="00F2769F" w:rsidRPr="00F2769F" w:rsidRDefault="00F2769F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69F">
        <w:rPr>
          <w:rFonts w:ascii="Times New Roman" w:hAnsi="Times New Roman" w:cs="Times New Roman"/>
          <w:sz w:val="28"/>
          <w:szCs w:val="28"/>
        </w:rPr>
        <w:t>Комплексным характером проблемы и необходимостью координации 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769F">
        <w:rPr>
          <w:rFonts w:ascii="Times New Roman" w:hAnsi="Times New Roman" w:cs="Times New Roman"/>
          <w:sz w:val="28"/>
          <w:szCs w:val="28"/>
        </w:rPr>
        <w:t>ствий по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9F">
        <w:rPr>
          <w:rFonts w:ascii="Times New Roman" w:hAnsi="Times New Roman" w:cs="Times New Roman"/>
          <w:sz w:val="28"/>
          <w:szCs w:val="28"/>
        </w:rPr>
        <w:t>решению.</w:t>
      </w:r>
    </w:p>
    <w:p w:rsidR="00F2769F" w:rsidRPr="00F2769F" w:rsidRDefault="00F2769F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69F">
        <w:rPr>
          <w:rFonts w:ascii="Times New Roman" w:hAnsi="Times New Roman" w:cs="Times New Roman"/>
          <w:sz w:val="28"/>
          <w:szCs w:val="28"/>
        </w:rPr>
        <w:t>В предстоящий период в сельском поселении «Деревня Березовка»:</w:t>
      </w:r>
    </w:p>
    <w:p w:rsidR="00F2769F" w:rsidRPr="00F2769F" w:rsidRDefault="00F2769F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69F">
        <w:rPr>
          <w:rFonts w:ascii="Times New Roman" w:hAnsi="Times New Roman" w:cs="Times New Roman"/>
          <w:sz w:val="28"/>
          <w:szCs w:val="28"/>
        </w:rPr>
        <w:t>должны быть выполнены установленные Зако</w:t>
      </w:r>
      <w:r>
        <w:rPr>
          <w:rFonts w:ascii="Times New Roman" w:hAnsi="Times New Roman" w:cs="Times New Roman"/>
          <w:sz w:val="28"/>
          <w:szCs w:val="28"/>
        </w:rPr>
        <w:t xml:space="preserve">ном требования в части управления </w:t>
      </w:r>
      <w:r w:rsidRPr="00F2769F">
        <w:rPr>
          <w:rFonts w:ascii="Times New Roman" w:hAnsi="Times New Roman" w:cs="Times New Roman"/>
          <w:sz w:val="28"/>
          <w:szCs w:val="28"/>
        </w:rPr>
        <w:t>процессом энергосбережения, в том числе:</w:t>
      </w:r>
    </w:p>
    <w:p w:rsidR="00F2769F" w:rsidRPr="00F2769F" w:rsidRDefault="00F2769F" w:rsidP="00F2769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2769F">
        <w:rPr>
          <w:rFonts w:ascii="Times New Roman" w:hAnsi="Times New Roman" w:cs="Times New Roman"/>
          <w:sz w:val="28"/>
          <w:szCs w:val="28"/>
        </w:rPr>
        <w:t>обеспечение снижения потребления энергоресурсов</w:t>
      </w:r>
    </w:p>
    <w:p w:rsidR="00F2769F" w:rsidRPr="00F2769F" w:rsidRDefault="00F2769F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2769F">
        <w:rPr>
          <w:rFonts w:ascii="Times New Roman" w:hAnsi="Times New Roman" w:cs="Times New Roman"/>
          <w:sz w:val="28"/>
          <w:szCs w:val="28"/>
        </w:rPr>
        <w:t>проведение энергетиче</w:t>
      </w:r>
      <w:r>
        <w:rPr>
          <w:rFonts w:ascii="Times New Roman" w:hAnsi="Times New Roman" w:cs="Times New Roman"/>
          <w:sz w:val="28"/>
          <w:szCs w:val="28"/>
        </w:rPr>
        <w:t xml:space="preserve">ского обследования и разработка </w:t>
      </w:r>
      <w:r w:rsidRPr="00F2769F">
        <w:rPr>
          <w:rFonts w:ascii="Times New Roman" w:hAnsi="Times New Roman" w:cs="Times New Roman"/>
          <w:sz w:val="28"/>
          <w:szCs w:val="28"/>
        </w:rPr>
        <w:t>энергетического</w:t>
      </w:r>
      <w:r w:rsidR="00BB7217">
        <w:rPr>
          <w:rFonts w:ascii="Times New Roman" w:hAnsi="Times New Roman" w:cs="Times New Roman"/>
          <w:sz w:val="28"/>
          <w:szCs w:val="28"/>
        </w:rPr>
        <w:t xml:space="preserve"> паспорта;</w:t>
      </w:r>
    </w:p>
    <w:p w:rsidR="00F2769F" w:rsidRPr="00F2769F" w:rsidRDefault="00BB7217" w:rsidP="00BB721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2769F" w:rsidRPr="00F2769F">
        <w:rPr>
          <w:rFonts w:ascii="Times New Roman" w:hAnsi="Times New Roman" w:cs="Times New Roman"/>
          <w:sz w:val="28"/>
          <w:szCs w:val="28"/>
        </w:rPr>
        <w:t>учет энергетических ресурсов;</w:t>
      </w:r>
    </w:p>
    <w:p w:rsidR="00F2769F" w:rsidRPr="00F2769F" w:rsidRDefault="00BB7217" w:rsidP="00BB721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F2769F" w:rsidRPr="00F2769F">
        <w:rPr>
          <w:rFonts w:ascii="Times New Roman" w:hAnsi="Times New Roman" w:cs="Times New Roman"/>
          <w:sz w:val="28"/>
          <w:szCs w:val="28"/>
        </w:rPr>
        <w:t>применение энергосберегающих технологий при ремонте объектов.</w:t>
      </w:r>
    </w:p>
    <w:p w:rsidR="00F2769F" w:rsidRPr="00F2769F" w:rsidRDefault="00BB7217" w:rsidP="00F2769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769F" w:rsidRPr="00F2769F">
        <w:rPr>
          <w:rFonts w:ascii="Times New Roman" w:hAnsi="Times New Roman" w:cs="Times New Roman"/>
          <w:sz w:val="28"/>
          <w:szCs w:val="28"/>
        </w:rPr>
        <w:t>Основные риски, связанные с реализацией Программы, определяются</w:t>
      </w:r>
    </w:p>
    <w:p w:rsidR="00F2769F" w:rsidRPr="00F2769F" w:rsidRDefault="00BB7217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F2769F" w:rsidRPr="00F2769F">
        <w:rPr>
          <w:rFonts w:ascii="Times New Roman" w:hAnsi="Times New Roman" w:cs="Times New Roman"/>
          <w:sz w:val="28"/>
          <w:szCs w:val="28"/>
        </w:rPr>
        <w:t>факторами:</w:t>
      </w:r>
    </w:p>
    <w:p w:rsidR="00F2769F" w:rsidRPr="00F2769F" w:rsidRDefault="00BB7217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2769F" w:rsidRPr="00F2769F">
        <w:rPr>
          <w:rFonts w:ascii="Times New Roman" w:hAnsi="Times New Roman" w:cs="Times New Roman"/>
          <w:sz w:val="28"/>
          <w:szCs w:val="28"/>
        </w:rPr>
        <w:t>ограниченностью источников финансирования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 </w:t>
      </w:r>
      <w:r w:rsidR="00F2769F" w:rsidRPr="00F2769F">
        <w:rPr>
          <w:rFonts w:ascii="Times New Roman" w:hAnsi="Times New Roman" w:cs="Times New Roman"/>
          <w:sz w:val="28"/>
          <w:szCs w:val="28"/>
        </w:rPr>
        <w:t>неразвитостью механизмов привлечения средств на финансирование энерго</w:t>
      </w:r>
      <w:r>
        <w:rPr>
          <w:rFonts w:ascii="Times New Roman" w:hAnsi="Times New Roman" w:cs="Times New Roman"/>
          <w:sz w:val="28"/>
          <w:szCs w:val="28"/>
        </w:rPr>
        <w:t xml:space="preserve">сберегающих </w:t>
      </w:r>
      <w:r w:rsidR="00F2769F" w:rsidRPr="00F2769F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2769F" w:rsidRPr="00F2769F" w:rsidRDefault="00BB7217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2769F" w:rsidRPr="00F2769F">
        <w:rPr>
          <w:rFonts w:ascii="Times New Roman" w:hAnsi="Times New Roman" w:cs="Times New Roman"/>
          <w:sz w:val="28"/>
          <w:szCs w:val="28"/>
        </w:rPr>
        <w:t>неопределенностью конъюнктуры и неразвитостью институтов рынка</w:t>
      </w:r>
    </w:p>
    <w:p w:rsidR="00F2769F" w:rsidRPr="00F2769F" w:rsidRDefault="00F2769F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2769F">
        <w:rPr>
          <w:rFonts w:ascii="Times New Roman" w:hAnsi="Times New Roman" w:cs="Times New Roman"/>
          <w:sz w:val="28"/>
          <w:szCs w:val="28"/>
        </w:rPr>
        <w:t>энергосбережения.</w:t>
      </w:r>
    </w:p>
    <w:p w:rsidR="00F2769F" w:rsidRDefault="00BB7217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769F" w:rsidRPr="00F2769F">
        <w:rPr>
          <w:rFonts w:ascii="Times New Roman" w:hAnsi="Times New Roman" w:cs="Times New Roman"/>
          <w:sz w:val="28"/>
          <w:szCs w:val="28"/>
        </w:rPr>
        <w:t>Настоящая программа позволяет выполнить первый этап решения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217" w:rsidRDefault="00BB7217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B7217" w:rsidRDefault="00BB7217" w:rsidP="00F2769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потребления ресурсов </w:t>
      </w:r>
    </w:p>
    <w:p w:rsidR="00BB7217" w:rsidRDefault="00BB7217" w:rsidP="00F2769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1986"/>
        <w:gridCol w:w="1618"/>
        <w:gridCol w:w="1202"/>
        <w:gridCol w:w="1232"/>
        <w:gridCol w:w="1101"/>
        <w:gridCol w:w="1232"/>
        <w:gridCol w:w="1194"/>
      </w:tblGrid>
      <w:tr w:rsidR="00BB7217" w:rsidRPr="00BB7217" w:rsidTr="00BB7217">
        <w:trPr>
          <w:jc w:val="center"/>
        </w:trPr>
        <w:tc>
          <w:tcPr>
            <w:tcW w:w="1986" w:type="dxa"/>
          </w:tcPr>
          <w:p w:rsidR="00BB7217" w:rsidRPr="00BB7217" w:rsidRDefault="00BB7217" w:rsidP="00BB7217">
            <w:pPr>
              <w:pStyle w:val="aa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Наименование</w:t>
            </w:r>
          </w:p>
        </w:tc>
        <w:tc>
          <w:tcPr>
            <w:tcW w:w="1618" w:type="dxa"/>
          </w:tcPr>
          <w:p w:rsidR="00BB7217" w:rsidRPr="00BB7217" w:rsidRDefault="00BB7217" w:rsidP="00BB7217">
            <w:pPr>
              <w:pStyle w:val="aa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Ед. измерения</w:t>
            </w:r>
          </w:p>
        </w:tc>
        <w:tc>
          <w:tcPr>
            <w:tcW w:w="1202" w:type="dxa"/>
          </w:tcPr>
          <w:p w:rsidR="00BB7217" w:rsidRPr="00E81FD2" w:rsidRDefault="00BB7217" w:rsidP="00BB7217">
            <w:pPr>
              <w:pStyle w:val="aa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FD2">
              <w:rPr>
                <w:rFonts w:ascii="Times New Roman" w:hAnsi="Times New Roman" w:cs="Times New Roman"/>
                <w:b/>
                <w:szCs w:val="28"/>
              </w:rPr>
              <w:t>2022 г.</w:t>
            </w:r>
          </w:p>
        </w:tc>
        <w:tc>
          <w:tcPr>
            <w:tcW w:w="1232" w:type="dxa"/>
          </w:tcPr>
          <w:p w:rsidR="00BB7217" w:rsidRPr="00E81FD2" w:rsidRDefault="00BB7217" w:rsidP="00BB7217">
            <w:pPr>
              <w:pStyle w:val="aa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FD2">
              <w:rPr>
                <w:rFonts w:ascii="Times New Roman" w:hAnsi="Times New Roman" w:cs="Times New Roman"/>
                <w:b/>
                <w:szCs w:val="28"/>
              </w:rPr>
              <w:t>2023 г.</w:t>
            </w:r>
          </w:p>
        </w:tc>
        <w:tc>
          <w:tcPr>
            <w:tcW w:w="1101" w:type="dxa"/>
          </w:tcPr>
          <w:p w:rsidR="00BB7217" w:rsidRPr="00E81FD2" w:rsidRDefault="00BB7217" w:rsidP="00BB7217">
            <w:pPr>
              <w:pStyle w:val="aa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FD2">
              <w:rPr>
                <w:rFonts w:ascii="Times New Roman" w:hAnsi="Times New Roman" w:cs="Times New Roman"/>
                <w:b/>
                <w:szCs w:val="28"/>
              </w:rPr>
              <w:t>2024 г.</w:t>
            </w:r>
          </w:p>
        </w:tc>
        <w:tc>
          <w:tcPr>
            <w:tcW w:w="1232" w:type="dxa"/>
          </w:tcPr>
          <w:p w:rsidR="00BB7217" w:rsidRPr="00E81FD2" w:rsidRDefault="00BB7217" w:rsidP="00BB7217">
            <w:pPr>
              <w:pStyle w:val="aa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FD2">
              <w:rPr>
                <w:rFonts w:ascii="Times New Roman" w:hAnsi="Times New Roman" w:cs="Times New Roman"/>
                <w:b/>
                <w:szCs w:val="28"/>
              </w:rPr>
              <w:t>2025 г.</w:t>
            </w:r>
          </w:p>
        </w:tc>
        <w:tc>
          <w:tcPr>
            <w:tcW w:w="1194" w:type="dxa"/>
          </w:tcPr>
          <w:p w:rsidR="00BB7217" w:rsidRPr="00E81FD2" w:rsidRDefault="00BB7217" w:rsidP="00BB7217">
            <w:pPr>
              <w:pStyle w:val="aa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81FD2">
              <w:rPr>
                <w:rFonts w:ascii="Times New Roman" w:hAnsi="Times New Roman" w:cs="Times New Roman"/>
                <w:b/>
                <w:szCs w:val="28"/>
              </w:rPr>
              <w:t xml:space="preserve">2026 г. </w:t>
            </w:r>
          </w:p>
        </w:tc>
      </w:tr>
      <w:tr w:rsidR="00BB7217" w:rsidRPr="00BB7217" w:rsidTr="00BB7217">
        <w:trPr>
          <w:jc w:val="center"/>
        </w:trPr>
        <w:tc>
          <w:tcPr>
            <w:tcW w:w="1986" w:type="dxa"/>
            <w:vMerge w:val="restart"/>
            <w:vAlign w:val="center"/>
          </w:tcPr>
          <w:p w:rsidR="00BB7217" w:rsidRPr="00BB7217" w:rsidRDefault="00BB7217" w:rsidP="00BB721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BB7217">
              <w:rPr>
                <w:rFonts w:ascii="Times New Roman" w:hAnsi="Times New Roman" w:cs="Times New Roman"/>
                <w:szCs w:val="28"/>
              </w:rPr>
              <w:t>Электроэнергия</w:t>
            </w:r>
          </w:p>
        </w:tc>
        <w:tc>
          <w:tcPr>
            <w:tcW w:w="1618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BB7217">
              <w:rPr>
                <w:rFonts w:ascii="Times New Roman" w:hAnsi="Times New Roman" w:cs="Times New Roman"/>
                <w:szCs w:val="28"/>
              </w:rPr>
              <w:t>кВт. ч</w:t>
            </w:r>
          </w:p>
        </w:tc>
        <w:tc>
          <w:tcPr>
            <w:tcW w:w="120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14 000</w:t>
            </w:r>
          </w:p>
        </w:tc>
        <w:tc>
          <w:tcPr>
            <w:tcW w:w="123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14 000</w:t>
            </w:r>
          </w:p>
        </w:tc>
        <w:tc>
          <w:tcPr>
            <w:tcW w:w="1101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13 000</w:t>
            </w:r>
          </w:p>
        </w:tc>
        <w:tc>
          <w:tcPr>
            <w:tcW w:w="123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12 500</w:t>
            </w:r>
          </w:p>
        </w:tc>
        <w:tc>
          <w:tcPr>
            <w:tcW w:w="1194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11 900</w:t>
            </w:r>
          </w:p>
        </w:tc>
      </w:tr>
      <w:tr w:rsidR="00BB7217" w:rsidRPr="00BB7217" w:rsidTr="00BB7217">
        <w:trPr>
          <w:jc w:val="center"/>
        </w:trPr>
        <w:tc>
          <w:tcPr>
            <w:tcW w:w="1986" w:type="dxa"/>
            <w:vMerge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8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BB7217">
              <w:rPr>
                <w:rFonts w:ascii="Times New Roman" w:hAnsi="Times New Roman" w:cs="Times New Roman"/>
                <w:szCs w:val="28"/>
              </w:rPr>
              <w:t>руб.</w:t>
            </w:r>
          </w:p>
        </w:tc>
        <w:tc>
          <w:tcPr>
            <w:tcW w:w="120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112 000</w:t>
            </w:r>
          </w:p>
        </w:tc>
        <w:tc>
          <w:tcPr>
            <w:tcW w:w="123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112 000</w:t>
            </w:r>
          </w:p>
        </w:tc>
        <w:tc>
          <w:tcPr>
            <w:tcW w:w="1101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104 000</w:t>
            </w:r>
          </w:p>
        </w:tc>
        <w:tc>
          <w:tcPr>
            <w:tcW w:w="123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100 000</w:t>
            </w:r>
          </w:p>
        </w:tc>
        <w:tc>
          <w:tcPr>
            <w:tcW w:w="1194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95 200</w:t>
            </w:r>
          </w:p>
        </w:tc>
      </w:tr>
      <w:tr w:rsidR="00BB7217" w:rsidRPr="00BB7217" w:rsidTr="00BB7217">
        <w:trPr>
          <w:jc w:val="center"/>
        </w:trPr>
        <w:tc>
          <w:tcPr>
            <w:tcW w:w="1986" w:type="dxa"/>
            <w:vMerge w:val="restart"/>
            <w:vAlign w:val="center"/>
          </w:tcPr>
          <w:p w:rsidR="00BB7217" w:rsidRPr="00BB7217" w:rsidRDefault="00BB7217" w:rsidP="00BB7217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BB7217">
              <w:rPr>
                <w:rFonts w:ascii="Times New Roman" w:hAnsi="Times New Roman" w:cs="Times New Roman"/>
                <w:szCs w:val="28"/>
              </w:rPr>
              <w:t>Уличное освещение</w:t>
            </w:r>
          </w:p>
        </w:tc>
        <w:tc>
          <w:tcPr>
            <w:tcW w:w="1618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BB7217">
              <w:rPr>
                <w:rFonts w:ascii="Times New Roman" w:hAnsi="Times New Roman" w:cs="Times New Roman"/>
                <w:szCs w:val="28"/>
              </w:rPr>
              <w:t>кВт. ч</w:t>
            </w:r>
          </w:p>
        </w:tc>
        <w:tc>
          <w:tcPr>
            <w:tcW w:w="120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18 700</w:t>
            </w:r>
          </w:p>
        </w:tc>
        <w:tc>
          <w:tcPr>
            <w:tcW w:w="123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18 601</w:t>
            </w:r>
          </w:p>
        </w:tc>
        <w:tc>
          <w:tcPr>
            <w:tcW w:w="1101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19 732</w:t>
            </w:r>
          </w:p>
        </w:tc>
        <w:tc>
          <w:tcPr>
            <w:tcW w:w="123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17 970</w:t>
            </w:r>
          </w:p>
        </w:tc>
        <w:tc>
          <w:tcPr>
            <w:tcW w:w="1194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19 000</w:t>
            </w:r>
          </w:p>
        </w:tc>
      </w:tr>
      <w:tr w:rsidR="00BB7217" w:rsidRPr="00BB7217" w:rsidTr="00BB7217">
        <w:trPr>
          <w:jc w:val="center"/>
        </w:trPr>
        <w:tc>
          <w:tcPr>
            <w:tcW w:w="1986" w:type="dxa"/>
            <w:vMerge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8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 w:rsidRPr="00BB7217">
              <w:rPr>
                <w:rFonts w:ascii="Times New Roman" w:hAnsi="Times New Roman" w:cs="Times New Roman"/>
                <w:szCs w:val="28"/>
              </w:rPr>
              <w:t>руб.</w:t>
            </w:r>
          </w:p>
        </w:tc>
        <w:tc>
          <w:tcPr>
            <w:tcW w:w="120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138 529</w:t>
            </w:r>
          </w:p>
        </w:tc>
        <w:tc>
          <w:tcPr>
            <w:tcW w:w="123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149 624</w:t>
            </w:r>
          </w:p>
        </w:tc>
        <w:tc>
          <w:tcPr>
            <w:tcW w:w="1101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153 516</w:t>
            </w:r>
          </w:p>
        </w:tc>
        <w:tc>
          <w:tcPr>
            <w:tcW w:w="1232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148 310</w:t>
            </w:r>
          </w:p>
        </w:tc>
        <w:tc>
          <w:tcPr>
            <w:tcW w:w="1194" w:type="dxa"/>
          </w:tcPr>
          <w:p w:rsidR="00BB7217" w:rsidRPr="00BB7217" w:rsidRDefault="00E81FD2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164 041</w:t>
            </w:r>
          </w:p>
        </w:tc>
      </w:tr>
      <w:tr w:rsidR="00BB7217" w:rsidRPr="00BB7217" w:rsidTr="007E5F5E">
        <w:trPr>
          <w:jc w:val="center"/>
        </w:trPr>
        <w:tc>
          <w:tcPr>
            <w:tcW w:w="9565" w:type="dxa"/>
            <w:gridSpan w:val="7"/>
          </w:tcPr>
          <w:p w:rsidR="00BB7217" w:rsidRPr="00BB7217" w:rsidRDefault="00BB7217" w:rsidP="00BB7217">
            <w:pPr>
              <w:pStyle w:val="aa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B7217">
              <w:rPr>
                <w:rFonts w:ascii="Times New Roman" w:hAnsi="Times New Roman" w:cs="Times New Roman"/>
                <w:b/>
                <w:szCs w:val="28"/>
              </w:rPr>
              <w:t xml:space="preserve">Оснащенность приборами учета потребления ресурсов </w:t>
            </w:r>
          </w:p>
        </w:tc>
      </w:tr>
      <w:tr w:rsidR="00BB7217" w:rsidRPr="00BB7217" w:rsidTr="00BB7217">
        <w:trPr>
          <w:jc w:val="center"/>
        </w:trPr>
        <w:tc>
          <w:tcPr>
            <w:tcW w:w="1986" w:type="dxa"/>
            <w:vMerge w:val="restart"/>
            <w:vAlign w:val="center"/>
          </w:tcPr>
          <w:p w:rsidR="00BB7217" w:rsidRPr="00BB7217" w:rsidRDefault="00BB7217" w:rsidP="007E5F5E">
            <w:pPr>
              <w:pStyle w:val="aa"/>
              <w:jc w:val="center"/>
              <w:rPr>
                <w:rFonts w:ascii="Times New Roman" w:hAnsi="Times New Roman" w:cs="Times New Roman"/>
                <w:szCs w:val="28"/>
              </w:rPr>
            </w:pPr>
            <w:r w:rsidRPr="00BB7217">
              <w:rPr>
                <w:rFonts w:ascii="Times New Roman" w:hAnsi="Times New Roman" w:cs="Times New Roman"/>
                <w:szCs w:val="28"/>
              </w:rPr>
              <w:t>Электроэнергия</w:t>
            </w:r>
          </w:p>
        </w:tc>
        <w:tc>
          <w:tcPr>
            <w:tcW w:w="1618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приборов-шт.</w:t>
            </w:r>
          </w:p>
        </w:tc>
        <w:tc>
          <w:tcPr>
            <w:tcW w:w="1202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32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01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32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94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BB7217" w:rsidRPr="00BB7217" w:rsidTr="00BB7217">
        <w:trPr>
          <w:jc w:val="center"/>
        </w:trPr>
        <w:tc>
          <w:tcPr>
            <w:tcW w:w="1986" w:type="dxa"/>
            <w:vMerge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8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% оплаты по приборам учета</w:t>
            </w:r>
          </w:p>
        </w:tc>
        <w:tc>
          <w:tcPr>
            <w:tcW w:w="1202" w:type="dxa"/>
          </w:tcPr>
          <w:p w:rsidR="00BB7217" w:rsidRPr="00BB7217" w:rsidRDefault="00BB7217" w:rsidP="00F2769F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100,0</w:t>
            </w:r>
          </w:p>
        </w:tc>
        <w:tc>
          <w:tcPr>
            <w:tcW w:w="1232" w:type="dxa"/>
          </w:tcPr>
          <w:p w:rsidR="00BB7217" w:rsidRPr="00BB7217" w:rsidRDefault="00BB7217" w:rsidP="007E5F5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100,0</w:t>
            </w:r>
          </w:p>
        </w:tc>
        <w:tc>
          <w:tcPr>
            <w:tcW w:w="1101" w:type="dxa"/>
          </w:tcPr>
          <w:p w:rsidR="00BB7217" w:rsidRPr="00BB7217" w:rsidRDefault="00BB7217" w:rsidP="007E5F5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100,0</w:t>
            </w:r>
          </w:p>
        </w:tc>
        <w:tc>
          <w:tcPr>
            <w:tcW w:w="1232" w:type="dxa"/>
          </w:tcPr>
          <w:p w:rsidR="00BB7217" w:rsidRPr="00BB7217" w:rsidRDefault="00BB7217" w:rsidP="007E5F5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100,0</w:t>
            </w:r>
          </w:p>
        </w:tc>
        <w:tc>
          <w:tcPr>
            <w:tcW w:w="1194" w:type="dxa"/>
          </w:tcPr>
          <w:p w:rsidR="00BB7217" w:rsidRPr="00BB7217" w:rsidRDefault="00BB7217" w:rsidP="007E5F5E">
            <w:pPr>
              <w:pStyle w:val="aa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100,0</w:t>
            </w:r>
          </w:p>
        </w:tc>
      </w:tr>
    </w:tbl>
    <w:p w:rsidR="00BB7217" w:rsidRPr="00BB7217" w:rsidRDefault="00BB7217" w:rsidP="00F276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2769F" w:rsidRPr="007471A2" w:rsidRDefault="00F2769F" w:rsidP="007471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D1003" w:rsidRDefault="00BB7217" w:rsidP="00BB7217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217">
        <w:rPr>
          <w:rFonts w:ascii="Times New Roman" w:hAnsi="Times New Roman" w:cs="Times New Roman"/>
          <w:b/>
          <w:bCs/>
          <w:sz w:val="28"/>
          <w:szCs w:val="28"/>
        </w:rPr>
        <w:t xml:space="preserve">II. Основные цели, задачи, сроки и этапы </w:t>
      </w:r>
    </w:p>
    <w:p w:rsidR="007471A2" w:rsidRDefault="00BB7217" w:rsidP="00BB7217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217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7D1003" w:rsidRDefault="007D1003" w:rsidP="00BB7217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003" w:rsidRDefault="007D1003" w:rsidP="007D10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D1003">
        <w:rPr>
          <w:rStyle w:val="27"/>
          <w:rFonts w:eastAsia="Arial Unicode MS"/>
          <w:sz w:val="28"/>
          <w:szCs w:val="28"/>
          <w:u w:val="none"/>
        </w:rPr>
        <w:tab/>
      </w:r>
      <w:r w:rsidRPr="007D1003">
        <w:rPr>
          <w:rStyle w:val="27"/>
          <w:rFonts w:eastAsia="Arial Unicode MS"/>
          <w:sz w:val="28"/>
          <w:szCs w:val="28"/>
        </w:rPr>
        <w:t>Цель:</w:t>
      </w:r>
      <w:r>
        <w:rPr>
          <w:rStyle w:val="27"/>
          <w:rFonts w:eastAsia="Arial Unicode MS"/>
          <w:sz w:val="28"/>
          <w:szCs w:val="28"/>
        </w:rPr>
        <w:t xml:space="preserve"> </w:t>
      </w:r>
      <w:r w:rsidRPr="007D1003">
        <w:rPr>
          <w:rFonts w:ascii="Times New Roman" w:hAnsi="Times New Roman" w:cs="Times New Roman"/>
          <w:sz w:val="28"/>
          <w:szCs w:val="28"/>
        </w:rPr>
        <w:tab/>
        <w:t>Повышение эффективности потребления энергетических</w:t>
      </w:r>
      <w:r>
        <w:rPr>
          <w:rFonts w:ascii="Times New Roman" w:hAnsi="Times New Roman" w:cs="Times New Roman"/>
          <w:sz w:val="28"/>
          <w:szCs w:val="28"/>
        </w:rPr>
        <w:t xml:space="preserve"> ресурсов на </w:t>
      </w:r>
      <w:r w:rsidRPr="007D1003">
        <w:rPr>
          <w:rFonts w:ascii="Times New Roman" w:hAnsi="Times New Roman" w:cs="Times New Roman"/>
          <w:sz w:val="28"/>
          <w:szCs w:val="28"/>
        </w:rPr>
        <w:t>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1003">
        <w:rPr>
          <w:rFonts w:ascii="Times New Roman" w:hAnsi="Times New Roman" w:cs="Times New Roman"/>
          <w:sz w:val="28"/>
          <w:szCs w:val="28"/>
        </w:rPr>
        <w:t>предусматривающих достижение наиболее в</w:t>
      </w:r>
      <w:r>
        <w:rPr>
          <w:rFonts w:ascii="Times New Roman" w:hAnsi="Times New Roman" w:cs="Times New Roman"/>
          <w:sz w:val="28"/>
          <w:szCs w:val="28"/>
        </w:rPr>
        <w:t xml:space="preserve">ысоких целевых показателей энергосбережения </w:t>
      </w:r>
      <w:r w:rsidRPr="007D1003">
        <w:rPr>
          <w:rFonts w:ascii="Times New Roman" w:hAnsi="Times New Roman" w:cs="Times New Roman"/>
          <w:sz w:val="28"/>
          <w:szCs w:val="28"/>
        </w:rPr>
        <w:t>и снижение финансовой нагрузки на бюджет,</w:t>
      </w:r>
      <w:r>
        <w:rPr>
          <w:rFonts w:ascii="Times New Roman" w:hAnsi="Times New Roman" w:cs="Times New Roman"/>
          <w:sz w:val="28"/>
          <w:szCs w:val="28"/>
        </w:rPr>
        <w:t xml:space="preserve"> за счет сокращения платежей за потребление </w:t>
      </w:r>
      <w:r w:rsidRPr="007D1003">
        <w:rPr>
          <w:rFonts w:ascii="Times New Roman" w:hAnsi="Times New Roman" w:cs="Times New Roman"/>
          <w:sz w:val="28"/>
          <w:szCs w:val="28"/>
        </w:rPr>
        <w:t>электроэнергии.</w:t>
      </w:r>
    </w:p>
    <w:p w:rsidR="007D1003" w:rsidRDefault="007D1003" w:rsidP="007D1003">
      <w:pPr>
        <w:pStyle w:val="aa"/>
        <w:rPr>
          <w:rFonts w:ascii="Times New Roman" w:hAnsi="Times New Roman" w:cs="Times New Roman"/>
          <w:sz w:val="28"/>
          <w:szCs w:val="28"/>
        </w:rPr>
      </w:pPr>
      <w:r w:rsidRPr="007D1003">
        <w:rPr>
          <w:rFonts w:ascii="Times New Roman" w:hAnsi="Times New Roman" w:cs="Times New Roman"/>
          <w:sz w:val="28"/>
          <w:szCs w:val="28"/>
        </w:rPr>
        <w:tab/>
      </w:r>
      <w:r w:rsidRPr="007D100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D1003">
        <w:rPr>
          <w:rFonts w:ascii="Times New Roman" w:hAnsi="Times New Roman" w:cs="Times New Roman"/>
          <w:sz w:val="28"/>
          <w:szCs w:val="28"/>
        </w:rPr>
        <w:t>:</w:t>
      </w:r>
    </w:p>
    <w:p w:rsidR="007D1003" w:rsidRPr="007D1003" w:rsidRDefault="007D1003" w:rsidP="007D10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D1003">
        <w:rPr>
          <w:rFonts w:ascii="Times New Roman" w:hAnsi="Times New Roman" w:cs="Times New Roman"/>
          <w:sz w:val="28"/>
          <w:szCs w:val="28"/>
        </w:rPr>
        <w:t>1 .Снижение удельных величин потреблени</w:t>
      </w:r>
      <w:r>
        <w:rPr>
          <w:rFonts w:ascii="Times New Roman" w:hAnsi="Times New Roman" w:cs="Times New Roman"/>
          <w:sz w:val="28"/>
          <w:szCs w:val="28"/>
        </w:rPr>
        <w:t xml:space="preserve">я бюджетными учреждениями энергетических </w:t>
      </w:r>
      <w:r w:rsidRPr="007D1003">
        <w:rPr>
          <w:rFonts w:ascii="Times New Roman" w:hAnsi="Times New Roman" w:cs="Times New Roman"/>
          <w:sz w:val="28"/>
          <w:szCs w:val="28"/>
        </w:rPr>
        <w:t>ресурсов (электроэнергии) при сохранении у</w:t>
      </w:r>
      <w:r>
        <w:rPr>
          <w:rFonts w:ascii="Times New Roman" w:hAnsi="Times New Roman" w:cs="Times New Roman"/>
          <w:sz w:val="28"/>
          <w:szCs w:val="28"/>
        </w:rPr>
        <w:t xml:space="preserve">стойчивости функционирования бюджетных </w:t>
      </w:r>
      <w:r w:rsidRPr="007D1003">
        <w:rPr>
          <w:rFonts w:ascii="Times New Roman" w:hAnsi="Times New Roman" w:cs="Times New Roman"/>
          <w:sz w:val="28"/>
          <w:szCs w:val="28"/>
        </w:rPr>
        <w:t xml:space="preserve">учреждений, обеспечении соблюдения санитарно-гигиенических требований к </w:t>
      </w:r>
      <w:r>
        <w:rPr>
          <w:rFonts w:ascii="Times New Roman" w:hAnsi="Times New Roman" w:cs="Times New Roman"/>
          <w:sz w:val="28"/>
          <w:szCs w:val="28"/>
        </w:rPr>
        <w:t>учреждениям.</w:t>
      </w:r>
    </w:p>
    <w:p w:rsidR="007D1003" w:rsidRPr="007D1003" w:rsidRDefault="007D1003" w:rsidP="007D100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1003">
        <w:rPr>
          <w:rFonts w:ascii="Times New Roman" w:hAnsi="Times New Roman" w:cs="Times New Roman"/>
          <w:sz w:val="28"/>
          <w:szCs w:val="28"/>
        </w:rPr>
        <w:t>Снижение величины вложения финансовых средств на оплату потреблен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1003">
        <w:rPr>
          <w:rFonts w:ascii="Times New Roman" w:hAnsi="Times New Roman" w:cs="Times New Roman"/>
          <w:sz w:val="28"/>
          <w:szCs w:val="28"/>
        </w:rPr>
        <w:t>я</w:t>
      </w:r>
    </w:p>
    <w:p w:rsidR="007D1003" w:rsidRPr="007D1003" w:rsidRDefault="007D1003" w:rsidP="007D1003">
      <w:pPr>
        <w:pStyle w:val="aa"/>
        <w:rPr>
          <w:rFonts w:ascii="Times New Roman" w:hAnsi="Times New Roman" w:cs="Times New Roman"/>
          <w:sz w:val="28"/>
          <w:szCs w:val="28"/>
        </w:rPr>
      </w:pPr>
      <w:r w:rsidRPr="007D1003">
        <w:rPr>
          <w:rFonts w:ascii="Times New Roman" w:hAnsi="Times New Roman" w:cs="Times New Roman"/>
          <w:sz w:val="28"/>
          <w:szCs w:val="28"/>
        </w:rPr>
        <w:t>энергетических ресурсов .</w:t>
      </w:r>
    </w:p>
    <w:p w:rsidR="007D1003" w:rsidRPr="007D1003" w:rsidRDefault="007D1003" w:rsidP="007D100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D1003">
        <w:rPr>
          <w:rFonts w:ascii="Times New Roman" w:hAnsi="Times New Roman" w:cs="Times New Roman"/>
          <w:sz w:val="28"/>
          <w:szCs w:val="28"/>
        </w:rPr>
        <w:t>Снижение финансовой нагрузки на бюджет сельского поселения;</w:t>
      </w:r>
    </w:p>
    <w:p w:rsidR="007D1003" w:rsidRPr="007D1003" w:rsidRDefault="007D1003" w:rsidP="007D100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D1003">
        <w:rPr>
          <w:rFonts w:ascii="Times New Roman" w:hAnsi="Times New Roman" w:cs="Times New Roman"/>
          <w:sz w:val="28"/>
          <w:szCs w:val="28"/>
        </w:rPr>
        <w:t>Сокращение потерь топливно-энергетических ресурсов;</w:t>
      </w:r>
    </w:p>
    <w:p w:rsidR="007D1003" w:rsidRDefault="007D1003" w:rsidP="007D10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D1003">
        <w:rPr>
          <w:rFonts w:ascii="Times New Roman" w:hAnsi="Times New Roman" w:cs="Times New Roman"/>
          <w:sz w:val="28"/>
          <w:szCs w:val="28"/>
        </w:rPr>
        <w:t>Снижение затрат к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7D1003">
        <w:rPr>
          <w:rFonts w:ascii="Times New Roman" w:hAnsi="Times New Roman" w:cs="Times New Roman"/>
          <w:sz w:val="28"/>
          <w:szCs w:val="28"/>
        </w:rPr>
        <w:t xml:space="preserve"> году на приобретение энергоресурсов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1003">
        <w:rPr>
          <w:rFonts w:ascii="Times New Roman" w:hAnsi="Times New Roman" w:cs="Times New Roman"/>
          <w:sz w:val="28"/>
          <w:szCs w:val="28"/>
        </w:rPr>
        <w:t>5%.</w:t>
      </w:r>
      <w:r w:rsidRPr="007D1003">
        <w:rPr>
          <w:rFonts w:ascii="Times New Roman" w:hAnsi="Times New Roman" w:cs="Times New Roman"/>
          <w:sz w:val="28"/>
          <w:szCs w:val="28"/>
        </w:rPr>
        <w:br/>
        <w:t xml:space="preserve">Программа «Энергосбережение и повышение энергетической эффективности </w:t>
      </w:r>
      <w:r w:rsidRPr="007D1003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003">
        <w:rPr>
          <w:rFonts w:ascii="Times New Roman" w:hAnsi="Times New Roman" w:cs="Times New Roman"/>
          <w:sz w:val="28"/>
          <w:szCs w:val="28"/>
        </w:rPr>
        <w:t>муниципальном образовании сельского поселения «Деревня Березовка» на 2022-</w:t>
      </w:r>
      <w:r>
        <w:rPr>
          <w:rFonts w:ascii="Times New Roman" w:hAnsi="Times New Roman" w:cs="Times New Roman"/>
          <w:sz w:val="28"/>
          <w:szCs w:val="28"/>
        </w:rPr>
        <w:t>2026 годы</w:t>
      </w:r>
      <w:r w:rsidRPr="007D10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003">
        <w:rPr>
          <w:rFonts w:ascii="Times New Roman" w:hAnsi="Times New Roman" w:cs="Times New Roman"/>
          <w:sz w:val="28"/>
          <w:szCs w:val="28"/>
        </w:rPr>
        <w:t>реализуется в 2022-202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1003">
        <w:rPr>
          <w:rFonts w:ascii="Times New Roman" w:hAnsi="Times New Roman" w:cs="Times New Roman"/>
          <w:sz w:val="28"/>
          <w:szCs w:val="28"/>
        </w:rPr>
        <w:t xml:space="preserve"> годах без разделения на этапы, так как большинство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</w:t>
      </w:r>
      <w:r w:rsidRPr="007D1003">
        <w:rPr>
          <w:rFonts w:ascii="Times New Roman" w:hAnsi="Times New Roman" w:cs="Times New Roman"/>
          <w:sz w:val="28"/>
          <w:szCs w:val="28"/>
        </w:rPr>
        <w:t>реализуется ежегодно с установленной периодичностью.</w:t>
      </w:r>
    </w:p>
    <w:p w:rsidR="007D1003" w:rsidRPr="007D1003" w:rsidRDefault="007D1003" w:rsidP="007D10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D1003" w:rsidRPr="007D1003" w:rsidRDefault="007D1003" w:rsidP="007D100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03">
        <w:rPr>
          <w:rFonts w:ascii="Times New Roman" w:hAnsi="Times New Roman" w:cs="Times New Roman"/>
          <w:b/>
          <w:sz w:val="28"/>
          <w:szCs w:val="28"/>
        </w:rPr>
        <w:t>III. Основные мероприятия Программы</w:t>
      </w:r>
    </w:p>
    <w:p w:rsidR="007D1003" w:rsidRPr="007D1003" w:rsidRDefault="007D1003" w:rsidP="007D1003">
      <w:pPr>
        <w:pStyle w:val="aa"/>
      </w:pPr>
    </w:p>
    <w:p w:rsidR="007D1003" w:rsidRPr="007D1003" w:rsidRDefault="007D1003" w:rsidP="007D10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1003">
        <w:rPr>
          <w:rFonts w:ascii="Times New Roman" w:hAnsi="Times New Roman" w:cs="Times New Roman"/>
          <w:sz w:val="28"/>
          <w:szCs w:val="28"/>
        </w:rPr>
        <w:t>Реализация комплекса мероприятий с целью повышения энергоэф</w:t>
      </w:r>
      <w:r>
        <w:rPr>
          <w:rFonts w:ascii="Times New Roman" w:hAnsi="Times New Roman" w:cs="Times New Roman"/>
          <w:sz w:val="28"/>
          <w:szCs w:val="28"/>
        </w:rPr>
        <w:t xml:space="preserve">фективности </w:t>
      </w:r>
      <w:r w:rsidRPr="007D1003">
        <w:rPr>
          <w:rFonts w:ascii="Times New Roman" w:hAnsi="Times New Roman" w:cs="Times New Roman"/>
          <w:sz w:val="28"/>
          <w:szCs w:val="28"/>
        </w:rPr>
        <w:t>предусматривает действия по следующим основным направлениям:</w:t>
      </w:r>
    </w:p>
    <w:p w:rsidR="007D1003" w:rsidRPr="007D1003" w:rsidRDefault="007D1003" w:rsidP="007D10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D1003">
        <w:rPr>
          <w:rFonts w:ascii="Times New Roman" w:hAnsi="Times New Roman" w:cs="Times New Roman"/>
          <w:sz w:val="28"/>
          <w:szCs w:val="28"/>
        </w:rPr>
        <w:t>Поведенческое энергосбережение. Это укоренение у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привычки </w:t>
      </w:r>
      <w:r w:rsidRPr="007D1003">
        <w:rPr>
          <w:rFonts w:ascii="Times New Roman" w:hAnsi="Times New Roman" w:cs="Times New Roman"/>
          <w:sz w:val="28"/>
          <w:szCs w:val="28"/>
        </w:rPr>
        <w:t xml:space="preserve">минимизации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энергии, когда она им не нужна. Необходимо осознание </w:t>
      </w:r>
      <w:r w:rsidRPr="007D1003">
        <w:rPr>
          <w:rFonts w:ascii="Times New Roman" w:hAnsi="Times New Roman" w:cs="Times New Roman"/>
          <w:sz w:val="28"/>
          <w:szCs w:val="28"/>
        </w:rPr>
        <w:t>положения, что энергосбережение - экономически выгодно. Достигается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Pr="007D1003">
        <w:rPr>
          <w:rFonts w:ascii="Times New Roman" w:hAnsi="Times New Roman" w:cs="Times New Roman"/>
          <w:sz w:val="28"/>
          <w:szCs w:val="28"/>
        </w:rPr>
        <w:t>поддержкой, методами пропаганды, обучением энергосбережению.</w:t>
      </w:r>
    </w:p>
    <w:p w:rsidR="00D65557" w:rsidRPr="00D65557" w:rsidRDefault="007D1003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D1003">
        <w:rPr>
          <w:rFonts w:ascii="Times New Roman" w:hAnsi="Times New Roman" w:cs="Times New Roman"/>
          <w:sz w:val="28"/>
          <w:szCs w:val="28"/>
        </w:rPr>
        <w:t>Энергосбережение в зданиях и сооружениях, улучшение их</w:t>
      </w:r>
      <w:r w:rsidR="00D65557">
        <w:rPr>
          <w:rFonts w:ascii="Times New Roman" w:hAnsi="Times New Roman" w:cs="Times New Roman"/>
          <w:sz w:val="28"/>
          <w:szCs w:val="28"/>
        </w:rPr>
        <w:t xml:space="preserve"> конструкций. Большая часть этих мер актуальна в части тепловой энергии, т.е. переводе  отопления</w:t>
      </w:r>
      <w:r w:rsidR="00D65557" w:rsidRPr="00D65557">
        <w:t xml:space="preserve"> </w:t>
      </w:r>
      <w:r w:rsidR="00D65557" w:rsidRPr="00D65557">
        <w:rPr>
          <w:rFonts w:ascii="Times New Roman" w:hAnsi="Times New Roman" w:cs="Times New Roman"/>
          <w:sz w:val="28"/>
          <w:szCs w:val="28"/>
        </w:rPr>
        <w:t>здания с электроснабжения на газоснабжение а также в экономии электроэнергии, используемой для термических целей и на освещение.</w:t>
      </w:r>
    </w:p>
    <w:p w:rsidR="00D65557" w:rsidRP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557">
        <w:rPr>
          <w:rFonts w:ascii="Times New Roman" w:hAnsi="Times New Roman" w:cs="Times New Roman"/>
          <w:sz w:val="28"/>
          <w:szCs w:val="28"/>
        </w:rPr>
        <w:t>3.</w:t>
      </w:r>
      <w:r w:rsidRPr="00D65557">
        <w:rPr>
          <w:rFonts w:ascii="Times New Roman" w:hAnsi="Times New Roman" w:cs="Times New Roman"/>
          <w:sz w:val="28"/>
          <w:szCs w:val="28"/>
        </w:rPr>
        <w:tab/>
        <w:t>Энергосбережение и повышени</w:t>
      </w:r>
      <w:r>
        <w:rPr>
          <w:rFonts w:ascii="Times New Roman" w:hAnsi="Times New Roman" w:cs="Times New Roman"/>
          <w:sz w:val="28"/>
          <w:szCs w:val="28"/>
        </w:rPr>
        <w:t xml:space="preserve">е энергетической эффективности </w:t>
      </w:r>
      <w:r w:rsidRPr="00D65557">
        <w:rPr>
          <w:rFonts w:ascii="Times New Roman" w:hAnsi="Times New Roman" w:cs="Times New Roman"/>
          <w:sz w:val="28"/>
          <w:szCs w:val="28"/>
        </w:rPr>
        <w:t>в системе уличного освещения. Меры, направленные на установку энергосберегающих светильников в уличном освещении позволят значительно сократить потребление электроэнергии.</w:t>
      </w:r>
    </w:p>
    <w:p w:rsidR="00D65557" w:rsidRP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557">
        <w:rPr>
          <w:rFonts w:ascii="Times New Roman" w:hAnsi="Times New Roman" w:cs="Times New Roman"/>
          <w:sz w:val="28"/>
          <w:szCs w:val="28"/>
        </w:rPr>
        <w:t>4.</w:t>
      </w:r>
      <w:r w:rsidRPr="00D65557">
        <w:rPr>
          <w:rFonts w:ascii="Times New Roman" w:hAnsi="Times New Roman" w:cs="Times New Roman"/>
          <w:sz w:val="28"/>
          <w:szCs w:val="28"/>
        </w:rPr>
        <w:tab/>
        <w:t xml:space="preserve">Создание системы контроля потребления энергоресурсов. 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65557">
        <w:rPr>
          <w:rFonts w:ascii="Times New Roman" w:hAnsi="Times New Roman" w:cs="Times New Roman"/>
          <w:sz w:val="28"/>
          <w:szCs w:val="28"/>
        </w:rPr>
        <w:t xml:space="preserve">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5557">
        <w:rPr>
          <w:rFonts w:ascii="Times New Roman" w:hAnsi="Times New Roman" w:cs="Times New Roman"/>
          <w:sz w:val="28"/>
          <w:szCs w:val="28"/>
        </w:rPr>
        <w:t>онкретном объекте.</w:t>
      </w:r>
    </w:p>
    <w:p w:rsid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5557" w:rsidRP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557">
        <w:rPr>
          <w:rFonts w:ascii="Times New Roman" w:hAnsi="Times New Roman" w:cs="Times New Roman"/>
          <w:sz w:val="28"/>
          <w:szCs w:val="28"/>
        </w:rPr>
        <w:t>В основу такой системы контроля должен быть положен документ, регистрирующий энергоэффективность объекта —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D65557" w:rsidRPr="00E81FD2" w:rsidRDefault="00D65557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557">
        <w:rPr>
          <w:rFonts w:ascii="Times New Roman" w:hAnsi="Times New Roman" w:cs="Times New Roman"/>
          <w:sz w:val="28"/>
          <w:szCs w:val="28"/>
        </w:rPr>
        <w:t>Перечень мероприятий и ресурсное обеспечение реализации ме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65557">
        <w:rPr>
          <w:rFonts w:ascii="Times New Roman" w:hAnsi="Times New Roman" w:cs="Times New Roman"/>
          <w:sz w:val="28"/>
          <w:szCs w:val="28"/>
        </w:rPr>
        <w:t>оприятий муниципальной программы представлены в Таблице 1 к настоящей Программе.</w:t>
      </w:r>
      <w:bookmarkStart w:id="1" w:name="bookmark4"/>
    </w:p>
    <w:p w:rsidR="00D65557" w:rsidRPr="00E81FD2" w:rsidRDefault="00D65557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65557" w:rsidRPr="00E81FD2" w:rsidRDefault="00D65557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65557" w:rsidRPr="00E81FD2" w:rsidRDefault="00D65557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65557" w:rsidRPr="00E81FD2" w:rsidRDefault="00D65557" w:rsidP="00D65557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D65557"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 w:rsidRPr="00D65557">
        <w:rPr>
          <w:rFonts w:ascii="Times New Roman" w:hAnsi="Times New Roman" w:cs="Times New Roman"/>
          <w:b/>
          <w:sz w:val="28"/>
        </w:rPr>
        <w:t>.Мероприятия по энергосбережению и повышению энергетической эффективности в муниципальных учреждениях</w:t>
      </w:r>
      <w:bookmarkEnd w:id="1"/>
    </w:p>
    <w:p w:rsidR="00D65557" w:rsidRPr="00E81FD2" w:rsidRDefault="00D65557" w:rsidP="00D6555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57" w:rsidRP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</w:rPr>
      </w:pPr>
      <w:r w:rsidRPr="00E81FD2">
        <w:rPr>
          <w:rFonts w:ascii="Times New Roman" w:hAnsi="Times New Roman" w:cs="Times New Roman"/>
          <w:sz w:val="28"/>
        </w:rPr>
        <w:tab/>
      </w:r>
      <w:r w:rsidRPr="00D65557">
        <w:rPr>
          <w:rFonts w:ascii="Times New Roman" w:hAnsi="Times New Roman" w:cs="Times New Roman"/>
          <w:sz w:val="28"/>
        </w:rPr>
        <w:t>Для повышения энергоэффективности в муниципальных убеждениях предусматривается реализация следующих основных мероприятий:</w:t>
      </w:r>
    </w:p>
    <w:p w:rsidR="00D65557" w:rsidRP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</w:rPr>
      </w:pPr>
      <w:r w:rsidRPr="00E81FD2">
        <w:rPr>
          <w:rFonts w:ascii="Times New Roman" w:hAnsi="Times New Roman" w:cs="Times New Roman"/>
          <w:sz w:val="28"/>
        </w:rPr>
        <w:tab/>
      </w:r>
      <w:r w:rsidRPr="00D65557">
        <w:rPr>
          <w:rFonts w:ascii="Times New Roman" w:hAnsi="Times New Roman" w:cs="Times New Roman"/>
          <w:sz w:val="28"/>
        </w:rPr>
        <w:t>- проведение энергетических обследований, ведение энергетических паспортов в муниципальных организациях;</w:t>
      </w:r>
    </w:p>
    <w:p w:rsidR="00D65557" w:rsidRP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</w:rPr>
      </w:pPr>
      <w:r w:rsidRPr="00E81FD2">
        <w:rPr>
          <w:rFonts w:ascii="Times New Roman" w:hAnsi="Times New Roman" w:cs="Times New Roman"/>
          <w:sz w:val="28"/>
        </w:rPr>
        <w:tab/>
      </w:r>
      <w:r w:rsidRPr="00D65557">
        <w:rPr>
          <w:rFonts w:ascii="Times New Roman" w:hAnsi="Times New Roman" w:cs="Times New Roman"/>
          <w:sz w:val="28"/>
        </w:rPr>
        <w:t xml:space="preserve">- установка и обеспечение соблюдения нормативов затрат топлива  </w:t>
      </w:r>
      <w:r>
        <w:rPr>
          <w:rFonts w:ascii="Times New Roman" w:hAnsi="Times New Roman" w:cs="Times New Roman"/>
          <w:sz w:val="28"/>
        </w:rPr>
        <w:t xml:space="preserve">и </w:t>
      </w:r>
      <w:r w:rsidRPr="00D65557">
        <w:rPr>
          <w:rFonts w:ascii="Times New Roman" w:hAnsi="Times New Roman" w:cs="Times New Roman"/>
          <w:sz w:val="28"/>
        </w:rPr>
        <w:t>энергии, лимитов потребления энергетических ресурсов;</w:t>
      </w:r>
    </w:p>
    <w:p w:rsidR="00D65557" w:rsidRP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Pr="00D65557">
        <w:rPr>
          <w:rFonts w:ascii="Times New Roman" w:hAnsi="Times New Roman" w:cs="Times New Roman"/>
          <w:sz w:val="28"/>
        </w:rPr>
        <w:t>повышение тепловой защиты зданий, строений, сооружений при капитальном ремонте, утепление зданий, строений, сооружений;</w:t>
      </w:r>
    </w:p>
    <w:p w:rsidR="00D65557" w:rsidRP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Pr="00D65557">
        <w:rPr>
          <w:rFonts w:ascii="Times New Roman" w:hAnsi="Times New Roman" w:cs="Times New Roman"/>
          <w:sz w:val="28"/>
        </w:rPr>
        <w:t>формирование системы муниципальных нормативных правовых актов, стимулирующих энергосбережение;</w:t>
      </w:r>
    </w:p>
    <w:p w:rsid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м</w:t>
      </w:r>
      <w:r w:rsidRPr="00D65557">
        <w:rPr>
          <w:rFonts w:ascii="Times New Roman" w:hAnsi="Times New Roman" w:cs="Times New Roman"/>
          <w:sz w:val="28"/>
        </w:rPr>
        <w:t>одернизация системы отопления (перевод на индивидуальное газовое отепление)</w:t>
      </w:r>
      <w:r>
        <w:rPr>
          <w:rFonts w:ascii="Times New Roman" w:hAnsi="Times New Roman" w:cs="Times New Roman"/>
          <w:sz w:val="28"/>
        </w:rPr>
        <w:t>;</w:t>
      </w:r>
    </w:p>
    <w:p w:rsidR="00D65557" w:rsidRP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Pr="00D65557">
        <w:rPr>
          <w:rFonts w:ascii="Times New Roman" w:hAnsi="Times New Roman" w:cs="Times New Roman"/>
          <w:sz w:val="28"/>
        </w:rPr>
        <w:t>повышение энергетической эффективности систем освещения зданий, строений, сооружений;</w:t>
      </w:r>
    </w:p>
    <w:p w:rsid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Pr="00D65557">
        <w:rPr>
          <w:rFonts w:ascii="Times New Roman" w:hAnsi="Times New Roman" w:cs="Times New Roman"/>
          <w:sz w:val="28"/>
        </w:rPr>
        <w:t>закупка энергопотребляющего оборудования высоких классов энергетической эффективности.</w:t>
      </w:r>
      <w:bookmarkStart w:id="2" w:name="bookmark5"/>
    </w:p>
    <w:p w:rsid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D65557" w:rsidRDefault="00D65557" w:rsidP="00D65557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D65557">
        <w:rPr>
          <w:rFonts w:ascii="Times New Roman" w:hAnsi="Times New Roman" w:cs="Times New Roman"/>
          <w:b/>
          <w:sz w:val="28"/>
        </w:rPr>
        <w:t xml:space="preserve">Мероприятия по энергосбережению и повышению </w:t>
      </w:r>
    </w:p>
    <w:p w:rsidR="00D65557" w:rsidRDefault="00D65557" w:rsidP="00D65557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D65557">
        <w:rPr>
          <w:rFonts w:ascii="Times New Roman" w:hAnsi="Times New Roman" w:cs="Times New Roman"/>
          <w:b/>
          <w:sz w:val="28"/>
        </w:rPr>
        <w:t>энергетической эффективности систем уличного освещения</w:t>
      </w:r>
      <w:bookmarkEnd w:id="2"/>
    </w:p>
    <w:p w:rsidR="00D65557" w:rsidRPr="00D65557" w:rsidRDefault="00D65557" w:rsidP="00D65557">
      <w:pPr>
        <w:pStyle w:val="aa"/>
        <w:jc w:val="center"/>
        <w:rPr>
          <w:rFonts w:ascii="Times New Roman" w:hAnsi="Times New Roman" w:cs="Times New Roman"/>
          <w:b/>
          <w:sz w:val="32"/>
        </w:rPr>
      </w:pPr>
    </w:p>
    <w:p w:rsidR="00D65557" w:rsidRP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557">
        <w:rPr>
          <w:rFonts w:ascii="Times New Roman" w:hAnsi="Times New Roman" w:cs="Times New Roman"/>
          <w:sz w:val="28"/>
          <w:szCs w:val="28"/>
        </w:rPr>
        <w:t>Мероприятия по повышению эффективности использования электрической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D65557">
        <w:rPr>
          <w:rFonts w:ascii="Times New Roman" w:hAnsi="Times New Roman" w:cs="Times New Roman"/>
          <w:sz w:val="28"/>
          <w:szCs w:val="28"/>
        </w:rPr>
        <w:t>нергии в системах уличного освещения:</w:t>
      </w:r>
    </w:p>
    <w:p w:rsidR="00D65557" w:rsidRDefault="00D65557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65557">
        <w:rPr>
          <w:rFonts w:ascii="Times New Roman" w:hAnsi="Times New Roman" w:cs="Times New Roman"/>
          <w:sz w:val="28"/>
          <w:szCs w:val="28"/>
        </w:rPr>
        <w:t>замена ламп в системе уличного освещения в муниципальном образовании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"Деревня Березовка"</w:t>
      </w:r>
      <w:r w:rsidRPr="00D65557">
        <w:rPr>
          <w:rFonts w:ascii="Times New Roman" w:hAnsi="Times New Roman" w:cs="Times New Roman"/>
          <w:sz w:val="28"/>
          <w:szCs w:val="28"/>
        </w:rPr>
        <w:t xml:space="preserve"> на энергосберегающие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9B6" w:rsidRDefault="00F919B6" w:rsidP="00D655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919B6" w:rsidRDefault="00F919B6" w:rsidP="00F919B6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F919B6">
        <w:rPr>
          <w:rFonts w:ascii="Times New Roman" w:hAnsi="Times New Roman" w:cs="Times New Roman"/>
          <w:b/>
          <w:sz w:val="28"/>
        </w:rPr>
        <w:t>Ресурсное обеспечение Программы</w:t>
      </w: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9B6">
        <w:rPr>
          <w:rFonts w:ascii="Times New Roman" w:hAnsi="Times New Roman" w:cs="Times New Roman"/>
          <w:sz w:val="28"/>
        </w:rPr>
        <w:t>Основным источником финансирования Программы являются средств</w:t>
      </w:r>
      <w:r>
        <w:rPr>
          <w:rFonts w:ascii="Times New Roman" w:hAnsi="Times New Roman" w:cs="Times New Roman"/>
          <w:sz w:val="28"/>
        </w:rPr>
        <w:t xml:space="preserve">а </w:t>
      </w:r>
      <w:r w:rsidRPr="00F919B6">
        <w:rPr>
          <w:rFonts w:ascii="Times New Roman" w:hAnsi="Times New Roman" w:cs="Times New Roman"/>
          <w:sz w:val="28"/>
        </w:rPr>
        <w:t>местного бюджета.</w:t>
      </w: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9B6">
        <w:rPr>
          <w:rFonts w:ascii="Times New Roman" w:hAnsi="Times New Roman" w:cs="Times New Roman"/>
          <w:sz w:val="28"/>
        </w:rPr>
        <w:t>Общий запланированный объем финансирования Программы составляе</w:t>
      </w:r>
      <w:r>
        <w:rPr>
          <w:rFonts w:ascii="Times New Roman" w:hAnsi="Times New Roman" w:cs="Times New Roman"/>
          <w:sz w:val="28"/>
        </w:rPr>
        <w:t xml:space="preserve">т </w:t>
      </w:r>
      <w:r w:rsidR="00E81FD2">
        <w:rPr>
          <w:rFonts w:ascii="Times New Roman" w:hAnsi="Times New Roman" w:cs="Times New Roman"/>
          <w:sz w:val="28"/>
        </w:rPr>
        <w:t>200</w:t>
      </w:r>
      <w:r w:rsidRPr="00F919B6">
        <w:rPr>
          <w:rFonts w:ascii="Times New Roman" w:hAnsi="Times New Roman" w:cs="Times New Roman"/>
          <w:sz w:val="28"/>
        </w:rPr>
        <w:t xml:space="preserve"> тыс. рублей.</w:t>
      </w:r>
    </w:p>
    <w:p w:rsid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9B6">
        <w:rPr>
          <w:rFonts w:ascii="Times New Roman" w:hAnsi="Times New Roman" w:cs="Times New Roman"/>
          <w:sz w:val="28"/>
        </w:rPr>
        <w:t xml:space="preserve">Прогнозная оценка расходов на реализацию Программы представлена в </w:t>
      </w:r>
      <w:r>
        <w:rPr>
          <w:rFonts w:ascii="Times New Roman" w:hAnsi="Times New Roman" w:cs="Times New Roman"/>
          <w:sz w:val="28"/>
        </w:rPr>
        <w:t>Т</w:t>
      </w:r>
      <w:r w:rsidRPr="00F919B6">
        <w:rPr>
          <w:rFonts w:ascii="Times New Roman" w:hAnsi="Times New Roman" w:cs="Times New Roman"/>
          <w:sz w:val="28"/>
        </w:rPr>
        <w:t>аблице 2 к Программе.</w:t>
      </w: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F919B6" w:rsidRDefault="00F919B6" w:rsidP="00F919B6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</w:rPr>
        <w:t>.</w:t>
      </w:r>
      <w:r w:rsidRPr="00F919B6">
        <w:rPr>
          <w:rFonts w:ascii="Times New Roman" w:hAnsi="Times New Roman" w:cs="Times New Roman"/>
          <w:b/>
          <w:sz w:val="28"/>
        </w:rPr>
        <w:t xml:space="preserve">Оценка социально-экономической </w:t>
      </w:r>
    </w:p>
    <w:p w:rsidR="00F919B6" w:rsidRDefault="00F919B6" w:rsidP="00F919B6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F919B6">
        <w:rPr>
          <w:rFonts w:ascii="Times New Roman" w:hAnsi="Times New Roman" w:cs="Times New Roman"/>
          <w:b/>
          <w:sz w:val="28"/>
        </w:rPr>
        <w:t>эффективности реализации Программы</w:t>
      </w:r>
    </w:p>
    <w:p w:rsidR="00F919B6" w:rsidRPr="00F919B6" w:rsidRDefault="00F919B6" w:rsidP="00F919B6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9B6">
        <w:rPr>
          <w:rFonts w:ascii="Times New Roman" w:hAnsi="Times New Roman" w:cs="Times New Roman"/>
          <w:sz w:val="28"/>
        </w:rPr>
        <w:t>В соответствии с Федеральным законом от 23 ноября 2009</w:t>
      </w:r>
      <w:r w:rsidRPr="00F919B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№ 211-ФЗ </w:t>
      </w:r>
      <w:r w:rsidRPr="00F919B6"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 w:cs="Times New Roman"/>
          <w:sz w:val="28"/>
        </w:rPr>
        <w:t xml:space="preserve"> </w:t>
      </w:r>
      <w:r w:rsidRPr="00F919B6">
        <w:rPr>
          <w:rFonts w:ascii="Times New Roman" w:hAnsi="Times New Roman" w:cs="Times New Roman"/>
          <w:sz w:val="28"/>
        </w:rPr>
        <w:t xml:space="preserve">энергосбережении и о повышении энергетической эффективности и о внесении изменений в отдельные законодательные акты Российской Федерации» бюджетное учреждение обязано обеспечить снижение в сопоставимых условиях объема потребленных им энергоресурсов ежегодно не </w:t>
      </w:r>
      <w:r w:rsidRPr="00F919B6">
        <w:rPr>
          <w:rFonts w:ascii="Times New Roman" w:hAnsi="Times New Roman" w:cs="Times New Roman"/>
          <w:sz w:val="28"/>
        </w:rPr>
        <w:lastRenderedPageBreak/>
        <w:t>менее чем на три процента.</w:t>
      </w: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9B6">
        <w:rPr>
          <w:rFonts w:ascii="Times New Roman" w:hAnsi="Times New Roman" w:cs="Times New Roman"/>
          <w:sz w:val="28"/>
        </w:rPr>
        <w:t>В ходе реализации Программы планируется достичь следующих результатов:</w:t>
      </w: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9B6">
        <w:rPr>
          <w:rFonts w:ascii="Times New Roman" w:hAnsi="Times New Roman" w:cs="Times New Roman"/>
          <w:sz w:val="28"/>
        </w:rPr>
        <w:t>- наличия</w:t>
      </w:r>
      <w:r>
        <w:rPr>
          <w:rFonts w:ascii="Times New Roman" w:hAnsi="Times New Roman" w:cs="Times New Roman"/>
          <w:sz w:val="28"/>
        </w:rPr>
        <w:t xml:space="preserve"> </w:t>
      </w:r>
      <w:r w:rsidRPr="00F919B6">
        <w:rPr>
          <w:rFonts w:ascii="Times New Roman" w:hAnsi="Times New Roman" w:cs="Times New Roman"/>
          <w:sz w:val="28"/>
        </w:rPr>
        <w:t>энергетических паспортов;</w:t>
      </w: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Pr="00F919B6">
        <w:rPr>
          <w:rFonts w:ascii="Times New Roman" w:hAnsi="Times New Roman" w:cs="Times New Roman"/>
          <w:sz w:val="28"/>
        </w:rPr>
        <w:t>актов энергетических обследований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F919B6">
        <w:rPr>
          <w:rFonts w:ascii="Times New Roman" w:hAnsi="Times New Roman" w:cs="Times New Roman"/>
          <w:sz w:val="28"/>
        </w:rPr>
        <w:t>установленных нормативов и лимитов энергопотребления;</w:t>
      </w: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Pr="00F919B6">
        <w:rPr>
          <w:rFonts w:ascii="Times New Roman" w:hAnsi="Times New Roman" w:cs="Times New Roman"/>
          <w:sz w:val="28"/>
        </w:rPr>
        <w:t>сокращения удельных показателей энергоемкости и энергопотребления административного здания сельского поселения «Деревня Березовка»</w:t>
      </w:r>
      <w:r>
        <w:rPr>
          <w:rFonts w:ascii="Times New Roman" w:hAnsi="Times New Roman" w:cs="Times New Roman"/>
          <w:sz w:val="28"/>
        </w:rPr>
        <w:t>.</w:t>
      </w: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9B6">
        <w:rPr>
          <w:rFonts w:ascii="Times New Roman" w:hAnsi="Times New Roman" w:cs="Times New Roman"/>
          <w:sz w:val="28"/>
        </w:rPr>
        <w:t>Повышение эффективности использования энергоресурсов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9B6">
        <w:rPr>
          <w:rFonts w:ascii="Times New Roman" w:hAnsi="Times New Roman" w:cs="Times New Roman"/>
          <w:sz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19B6">
        <w:rPr>
          <w:rFonts w:ascii="Times New Roman" w:hAnsi="Times New Roman" w:cs="Times New Roman"/>
          <w:sz w:val="28"/>
        </w:rPr>
        <w:t>Организационное управление Программой и контроль за ее реализацией осуществляет Администрация сельского поселения «Деревня Березовка».</w:t>
      </w:r>
    </w:p>
    <w:p w:rsidR="00F919B6" w:rsidRPr="00F919B6" w:rsidRDefault="00F919B6" w:rsidP="00F919B6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362C8B" w:rsidRDefault="00F919B6" w:rsidP="00362C8B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362C8B">
        <w:rPr>
          <w:rFonts w:ascii="Times New Roman" w:hAnsi="Times New Roman" w:cs="Times New Roman"/>
          <w:b/>
          <w:sz w:val="28"/>
        </w:rPr>
        <w:t>VI</w:t>
      </w:r>
      <w:r w:rsidR="00362C8B" w:rsidRPr="00362C8B">
        <w:rPr>
          <w:rFonts w:ascii="Times New Roman" w:hAnsi="Times New Roman" w:cs="Times New Roman"/>
          <w:b/>
          <w:sz w:val="28"/>
        </w:rPr>
        <w:t>II</w:t>
      </w:r>
      <w:r w:rsidRPr="00362C8B">
        <w:rPr>
          <w:rFonts w:ascii="Times New Roman" w:hAnsi="Times New Roman" w:cs="Times New Roman"/>
          <w:b/>
          <w:sz w:val="28"/>
        </w:rPr>
        <w:t>.</w:t>
      </w:r>
      <w:r w:rsidRPr="00362C8B">
        <w:rPr>
          <w:rFonts w:ascii="Times New Roman" w:hAnsi="Times New Roman" w:cs="Times New Roman"/>
          <w:b/>
          <w:sz w:val="28"/>
        </w:rPr>
        <w:tab/>
        <w:t xml:space="preserve">Анализ рисков реализации </w:t>
      </w:r>
    </w:p>
    <w:p w:rsidR="00F919B6" w:rsidRDefault="00F919B6" w:rsidP="00362C8B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362C8B">
        <w:rPr>
          <w:rFonts w:ascii="Times New Roman" w:hAnsi="Times New Roman" w:cs="Times New Roman"/>
          <w:b/>
          <w:sz w:val="28"/>
        </w:rPr>
        <w:t>и описание мер управления рисками</w:t>
      </w:r>
    </w:p>
    <w:p w:rsidR="00362C8B" w:rsidRPr="00362C8B" w:rsidRDefault="00362C8B" w:rsidP="00362C8B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F919B6" w:rsidRPr="00F919B6" w:rsidRDefault="00362C8B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919B6" w:rsidRPr="00F919B6">
        <w:rPr>
          <w:rFonts w:ascii="Times New Roman" w:hAnsi="Times New Roman" w:cs="Times New Roman"/>
          <w:sz w:val="28"/>
        </w:rPr>
        <w:t>Выделяются следующие группы рисков, которые могут возникнут</w:t>
      </w:r>
      <w:r>
        <w:rPr>
          <w:rFonts w:ascii="Times New Roman" w:hAnsi="Times New Roman" w:cs="Times New Roman"/>
          <w:sz w:val="28"/>
        </w:rPr>
        <w:t>ь</w:t>
      </w:r>
      <w:r w:rsidR="00F919B6" w:rsidRPr="00F919B6">
        <w:rPr>
          <w:rFonts w:ascii="Times New Roman" w:hAnsi="Times New Roman" w:cs="Times New Roman"/>
          <w:sz w:val="28"/>
        </w:rPr>
        <w:t xml:space="preserve"> в ходе реализации Подпрограммы:</w:t>
      </w:r>
    </w:p>
    <w:p w:rsidR="00F919B6" w:rsidRPr="00F919B6" w:rsidRDefault="00362C8B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</w:t>
      </w:r>
      <w:r w:rsidR="00F919B6" w:rsidRPr="00F919B6">
        <w:rPr>
          <w:rFonts w:ascii="Times New Roman" w:hAnsi="Times New Roman" w:cs="Times New Roman"/>
          <w:sz w:val="28"/>
        </w:rPr>
        <w:t>Внешние финансово-экономические риски:</w:t>
      </w:r>
    </w:p>
    <w:p w:rsidR="00F919B6" w:rsidRPr="00F919B6" w:rsidRDefault="00362C8B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919B6" w:rsidRPr="00F919B6">
        <w:rPr>
          <w:rFonts w:ascii="Times New Roman" w:hAnsi="Times New Roman" w:cs="Times New Roman"/>
          <w:sz w:val="28"/>
        </w:rPr>
        <w:t>сокращение в ходе реализации Программы предусмотренных объемов бюджетных средств, что потребует внесения изменений в Программу, пересмотра целевых</w:t>
      </w:r>
      <w:r>
        <w:rPr>
          <w:rFonts w:ascii="Times New Roman" w:hAnsi="Times New Roman" w:cs="Times New Roman"/>
          <w:sz w:val="28"/>
        </w:rPr>
        <w:t xml:space="preserve"> </w:t>
      </w:r>
      <w:r w:rsidR="00F919B6" w:rsidRPr="00F919B6">
        <w:rPr>
          <w:rFonts w:ascii="Times New Roman" w:hAnsi="Times New Roman" w:cs="Times New Roman"/>
          <w:sz w:val="28"/>
        </w:rPr>
        <w:t>значений показателей и, возможно, отказа от реализации отдельных мероприятий и даже задач Программы;</w:t>
      </w:r>
    </w:p>
    <w:p w:rsidR="00F919B6" w:rsidRPr="00F919B6" w:rsidRDefault="00362C8B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919B6" w:rsidRPr="00F919B6">
        <w:rPr>
          <w:rFonts w:ascii="Times New Roman" w:hAnsi="Times New Roman" w:cs="Times New Roman"/>
          <w:sz w:val="28"/>
        </w:rPr>
        <w:t>потеря с течением времени значимости отдельных мероприятий;</w:t>
      </w:r>
    </w:p>
    <w:p w:rsidR="00F919B6" w:rsidRPr="00F919B6" w:rsidRDefault="00362C8B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919B6" w:rsidRPr="00F919B6">
        <w:rPr>
          <w:rFonts w:ascii="Times New Roman" w:hAnsi="Times New Roman" w:cs="Times New Roman"/>
          <w:sz w:val="28"/>
        </w:rPr>
        <w:t>длительный срок реализации Программы и, как следствие, возрастание неопределенности по мере ее реализации могут привести к необходимости значительных корректировок значений целевых показателей.</w:t>
      </w:r>
    </w:p>
    <w:p w:rsidR="00F919B6" w:rsidRPr="00F919B6" w:rsidRDefault="00362C8B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="00F919B6" w:rsidRPr="00F919B6">
        <w:rPr>
          <w:rFonts w:ascii="Times New Roman" w:hAnsi="Times New Roman" w:cs="Times New Roman"/>
          <w:sz w:val="28"/>
        </w:rPr>
        <w:t>Внешние законодательно-правовые риски:</w:t>
      </w:r>
    </w:p>
    <w:p w:rsidR="00F919B6" w:rsidRDefault="00362C8B" w:rsidP="00F919B6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919B6" w:rsidRPr="00F919B6">
        <w:rPr>
          <w:rFonts w:ascii="Times New Roman" w:hAnsi="Times New Roman" w:cs="Times New Roman"/>
          <w:sz w:val="28"/>
        </w:rPr>
        <w:t>изменения действующего законодательства Российской Федерации;</w:t>
      </w:r>
    </w:p>
    <w:p w:rsidR="00362C8B" w:rsidRPr="00362C8B" w:rsidRDefault="00362C8B" w:rsidP="00362C8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62C8B">
        <w:rPr>
          <w:rFonts w:ascii="Times New Roman" w:hAnsi="Times New Roman" w:cs="Times New Roman"/>
          <w:sz w:val="28"/>
        </w:rPr>
        <w:t xml:space="preserve">несовершенство законодательно-правовой базы, которое проявляется в </w:t>
      </w:r>
      <w:r>
        <w:rPr>
          <w:rFonts w:ascii="Times New Roman" w:hAnsi="Times New Roman" w:cs="Times New Roman"/>
          <w:sz w:val="28"/>
        </w:rPr>
        <w:t>ее</w:t>
      </w:r>
      <w:r w:rsidRPr="00362C8B">
        <w:rPr>
          <w:rFonts w:ascii="Times New Roman" w:hAnsi="Times New Roman" w:cs="Times New Roman"/>
          <w:sz w:val="28"/>
        </w:rPr>
        <w:t xml:space="preserve"> неполноте,</w:t>
      </w:r>
      <w:r>
        <w:rPr>
          <w:rFonts w:ascii="Times New Roman" w:hAnsi="Times New Roman" w:cs="Times New Roman"/>
          <w:sz w:val="28"/>
        </w:rPr>
        <w:t xml:space="preserve"> </w:t>
      </w:r>
      <w:r w:rsidRPr="00362C8B">
        <w:rPr>
          <w:rFonts w:ascii="Times New Roman" w:hAnsi="Times New Roman" w:cs="Times New Roman"/>
          <w:sz w:val="28"/>
        </w:rPr>
        <w:t>противоречивости и т. д.</w:t>
      </w:r>
    </w:p>
    <w:p w:rsidR="00362C8B" w:rsidRPr="00362C8B" w:rsidRDefault="00362C8B" w:rsidP="00362C8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Pr="00362C8B">
        <w:rPr>
          <w:rFonts w:ascii="Times New Roman" w:hAnsi="Times New Roman" w:cs="Times New Roman"/>
          <w:sz w:val="28"/>
        </w:rPr>
        <w:t>Внутренние риски:</w:t>
      </w:r>
    </w:p>
    <w:p w:rsidR="00362C8B" w:rsidRPr="00362C8B" w:rsidRDefault="00362C8B" w:rsidP="00362C8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62C8B">
        <w:rPr>
          <w:rFonts w:ascii="Times New Roman" w:hAnsi="Times New Roman" w:cs="Times New Roman"/>
          <w:sz w:val="28"/>
        </w:rPr>
        <w:t xml:space="preserve">неэффективность организации и управления процессом реализации </w:t>
      </w:r>
      <w:r>
        <w:rPr>
          <w:rFonts w:ascii="Times New Roman" w:hAnsi="Times New Roman" w:cs="Times New Roman"/>
          <w:sz w:val="28"/>
        </w:rPr>
        <w:t>ме</w:t>
      </w:r>
      <w:r w:rsidRPr="00362C8B">
        <w:rPr>
          <w:rFonts w:ascii="Times New Roman" w:hAnsi="Times New Roman" w:cs="Times New Roman"/>
          <w:sz w:val="28"/>
        </w:rPr>
        <w:t>роприяти</w:t>
      </w:r>
      <w:r>
        <w:rPr>
          <w:rFonts w:ascii="Times New Roman" w:hAnsi="Times New Roman" w:cs="Times New Roman"/>
          <w:sz w:val="28"/>
        </w:rPr>
        <w:t xml:space="preserve">й </w:t>
      </w:r>
      <w:r w:rsidRPr="00362C8B">
        <w:rPr>
          <w:rFonts w:ascii="Times New Roman" w:hAnsi="Times New Roman" w:cs="Times New Roman"/>
          <w:sz w:val="28"/>
        </w:rPr>
        <w:t>Программы;</w:t>
      </w:r>
    </w:p>
    <w:p w:rsidR="00362C8B" w:rsidRPr="00362C8B" w:rsidRDefault="00362C8B" w:rsidP="00362C8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62C8B">
        <w:rPr>
          <w:rFonts w:ascii="Times New Roman" w:hAnsi="Times New Roman" w:cs="Times New Roman"/>
          <w:sz w:val="28"/>
        </w:rPr>
        <w:t>низкая эффективность использования бюджетных средств.</w:t>
      </w:r>
    </w:p>
    <w:p w:rsidR="00362C8B" w:rsidRPr="00362C8B" w:rsidRDefault="00362C8B" w:rsidP="00362C8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62C8B">
        <w:rPr>
          <w:rFonts w:ascii="Times New Roman" w:hAnsi="Times New Roman" w:cs="Times New Roman"/>
          <w:sz w:val="28"/>
        </w:rPr>
        <w:t>Меры управления внешними финансово-экономическими и законодательно-</w:t>
      </w:r>
      <w:r>
        <w:rPr>
          <w:rFonts w:ascii="Times New Roman" w:hAnsi="Times New Roman" w:cs="Times New Roman"/>
          <w:sz w:val="28"/>
        </w:rPr>
        <w:t xml:space="preserve"> </w:t>
      </w:r>
      <w:r w:rsidRPr="00362C8B">
        <w:rPr>
          <w:rFonts w:ascii="Times New Roman" w:hAnsi="Times New Roman" w:cs="Times New Roman"/>
          <w:sz w:val="28"/>
        </w:rPr>
        <w:t>правовыми рисками:</w:t>
      </w:r>
    </w:p>
    <w:p w:rsidR="00362C8B" w:rsidRPr="00362C8B" w:rsidRDefault="00362C8B" w:rsidP="00362C8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62C8B">
        <w:rPr>
          <w:rFonts w:ascii="Times New Roman" w:hAnsi="Times New Roman" w:cs="Times New Roman"/>
          <w:sz w:val="28"/>
        </w:rPr>
        <w:t>проведение комплексного анализа внешней и внутренней среды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 xml:space="preserve">исполнения </w:t>
      </w:r>
      <w:r w:rsidRPr="00362C8B">
        <w:rPr>
          <w:rFonts w:ascii="Times New Roman" w:hAnsi="Times New Roman" w:cs="Times New Roman"/>
          <w:sz w:val="28"/>
        </w:rPr>
        <w:t>Программы с дальнейшим пересмотром критериев оценки и отбора ее м</w:t>
      </w:r>
      <w:r>
        <w:rPr>
          <w:rFonts w:ascii="Times New Roman" w:hAnsi="Times New Roman" w:cs="Times New Roman"/>
          <w:sz w:val="28"/>
        </w:rPr>
        <w:t xml:space="preserve">ероприятий. </w:t>
      </w:r>
      <w:r w:rsidRPr="00362C8B">
        <w:rPr>
          <w:rFonts w:ascii="Times New Roman" w:hAnsi="Times New Roman" w:cs="Times New Roman"/>
          <w:sz w:val="28"/>
        </w:rPr>
        <w:t>Совершенствование механизма реализации П</w:t>
      </w:r>
      <w:r>
        <w:rPr>
          <w:rFonts w:ascii="Times New Roman" w:hAnsi="Times New Roman" w:cs="Times New Roman"/>
          <w:sz w:val="28"/>
        </w:rPr>
        <w:t xml:space="preserve">рограммы исходя из изменений во внутренней </w:t>
      </w:r>
      <w:r w:rsidRPr="00362C8B">
        <w:rPr>
          <w:rFonts w:ascii="Times New Roman" w:hAnsi="Times New Roman" w:cs="Times New Roman"/>
          <w:sz w:val="28"/>
        </w:rPr>
        <w:t>и внешней среде;</w:t>
      </w:r>
    </w:p>
    <w:p w:rsidR="00362C8B" w:rsidRPr="00362C8B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2C8B" w:rsidRPr="00362C8B">
        <w:rPr>
          <w:rFonts w:ascii="Times New Roman" w:hAnsi="Times New Roman" w:cs="Times New Roman"/>
          <w:sz w:val="28"/>
        </w:rPr>
        <w:t>оперативное реагирование и внесение изменений в Программу, нивелирующих или</w:t>
      </w:r>
      <w:r>
        <w:rPr>
          <w:rFonts w:ascii="Times New Roman" w:hAnsi="Times New Roman" w:cs="Times New Roman"/>
          <w:sz w:val="28"/>
        </w:rPr>
        <w:t xml:space="preserve"> </w:t>
      </w:r>
      <w:r w:rsidR="00362C8B" w:rsidRPr="00362C8B">
        <w:rPr>
          <w:rFonts w:ascii="Times New Roman" w:hAnsi="Times New Roman" w:cs="Times New Roman"/>
          <w:sz w:val="28"/>
        </w:rPr>
        <w:t>снижающих воздействие негативных факторов на выполнение целевых показате</w:t>
      </w:r>
      <w:r>
        <w:rPr>
          <w:rFonts w:ascii="Times New Roman" w:hAnsi="Times New Roman" w:cs="Times New Roman"/>
          <w:sz w:val="28"/>
        </w:rPr>
        <w:t>лей.</w:t>
      </w:r>
    </w:p>
    <w:p w:rsidR="00362C8B" w:rsidRPr="00362C8B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2C8B" w:rsidRPr="00362C8B">
        <w:rPr>
          <w:rFonts w:ascii="Times New Roman" w:hAnsi="Times New Roman" w:cs="Times New Roman"/>
          <w:sz w:val="28"/>
        </w:rPr>
        <w:t>Меры управления внутренними рисками:</w:t>
      </w:r>
    </w:p>
    <w:p w:rsidR="00362C8B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2C8B" w:rsidRPr="00362C8B">
        <w:rPr>
          <w:rFonts w:ascii="Times New Roman" w:hAnsi="Times New Roman" w:cs="Times New Roman"/>
          <w:sz w:val="28"/>
        </w:rPr>
        <w:t>разработка и внедрение эффективной системы контроля реализации программных</w:t>
      </w:r>
      <w:r>
        <w:rPr>
          <w:rFonts w:ascii="Times New Roman" w:hAnsi="Times New Roman" w:cs="Times New Roman"/>
          <w:sz w:val="28"/>
        </w:rPr>
        <w:t xml:space="preserve"> </w:t>
      </w:r>
      <w:r w:rsidR="00362C8B" w:rsidRPr="00362C8B">
        <w:rPr>
          <w:rFonts w:ascii="Times New Roman" w:hAnsi="Times New Roman" w:cs="Times New Roman"/>
          <w:sz w:val="28"/>
        </w:rPr>
        <w:t xml:space="preserve">положений и мероприятий, а также эффективности использования бюджетных </w:t>
      </w:r>
      <w:r w:rsidRPr="00362C8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р</w:t>
      </w:r>
      <w:r w:rsidRPr="00362C8B">
        <w:rPr>
          <w:rFonts w:ascii="Times New Roman" w:hAnsi="Times New Roman" w:cs="Times New Roman"/>
          <w:sz w:val="28"/>
        </w:rPr>
        <w:t>едств</w:t>
      </w:r>
      <w:r w:rsidR="00362C8B" w:rsidRPr="00362C8B">
        <w:rPr>
          <w:rFonts w:ascii="Times New Roman" w:hAnsi="Times New Roman" w:cs="Times New Roman"/>
          <w:sz w:val="28"/>
        </w:rPr>
        <w:t>.</w:t>
      </w: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362C8B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E21959" w:rsidRDefault="00E21959" w:rsidP="00F919B6">
      <w:pPr>
        <w:pStyle w:val="aa"/>
        <w:jc w:val="center"/>
        <w:rPr>
          <w:rFonts w:ascii="Times New Roman" w:hAnsi="Times New Roman" w:cs="Times New Roman"/>
          <w:sz w:val="28"/>
          <w:szCs w:val="28"/>
        </w:rPr>
        <w:sectPr w:rsidR="00E21959" w:rsidSect="00B1176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21959" w:rsidRPr="00E21959" w:rsidRDefault="00E21959" w:rsidP="00E21959">
      <w:pPr>
        <w:pStyle w:val="101"/>
        <w:shd w:val="clear" w:color="auto" w:fill="auto"/>
        <w:spacing w:after="486"/>
        <w:ind w:left="10040" w:firstLine="25"/>
      </w:pPr>
      <w:r w:rsidRPr="00E21959">
        <w:lastRenderedPageBreak/>
        <w:t>Таблица 1 к Программе «Энергосбережение и повышение энергетической эффективности в муниципальном образование сельское поселение "Деревня Березовка" на 2022-2026 годы»</w:t>
      </w:r>
    </w:p>
    <w:p w:rsidR="00E21959" w:rsidRDefault="00E21959" w:rsidP="00E21959">
      <w:pPr>
        <w:pStyle w:val="10"/>
        <w:shd w:val="clear" w:color="auto" w:fill="auto"/>
        <w:spacing w:line="240" w:lineRule="exact"/>
        <w:ind w:right="220" w:firstLine="0"/>
      </w:pPr>
      <w:r>
        <w:t xml:space="preserve">Ресурсное обеспечение реализации Программы за счет средств бюджета </w:t>
      </w:r>
    </w:p>
    <w:p w:rsidR="00E21959" w:rsidRDefault="00E21959" w:rsidP="00E21959">
      <w:pPr>
        <w:pStyle w:val="10"/>
        <w:shd w:val="clear" w:color="auto" w:fill="auto"/>
        <w:spacing w:line="240" w:lineRule="exact"/>
        <w:ind w:right="220" w:firstLine="0"/>
      </w:pPr>
      <w:r>
        <w:t>муниципального образования сельское поселение "Деревня Березовка"</w:t>
      </w:r>
    </w:p>
    <w:p w:rsidR="00E21959" w:rsidRDefault="00E21959" w:rsidP="00E21959">
      <w:pPr>
        <w:pStyle w:val="10"/>
        <w:shd w:val="clear" w:color="auto" w:fill="auto"/>
        <w:spacing w:line="240" w:lineRule="exact"/>
        <w:ind w:right="220" w:firstLine="0"/>
      </w:pPr>
    </w:p>
    <w:tbl>
      <w:tblPr>
        <w:tblStyle w:val="ab"/>
        <w:tblW w:w="0" w:type="auto"/>
        <w:tblLook w:val="04A0"/>
      </w:tblPr>
      <w:tblGrid>
        <w:gridCol w:w="1585"/>
        <w:gridCol w:w="4329"/>
        <w:gridCol w:w="2409"/>
        <w:gridCol w:w="1416"/>
        <w:gridCol w:w="1276"/>
        <w:gridCol w:w="1276"/>
        <w:gridCol w:w="1276"/>
        <w:gridCol w:w="1221"/>
      </w:tblGrid>
      <w:tr w:rsidR="00E21959" w:rsidTr="00E21959">
        <w:tc>
          <w:tcPr>
            <w:tcW w:w="1585" w:type="dxa"/>
            <w:vMerge w:val="restart"/>
            <w:vAlign w:val="center"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Статус</w:t>
            </w:r>
          </w:p>
        </w:tc>
        <w:tc>
          <w:tcPr>
            <w:tcW w:w="4335" w:type="dxa"/>
            <w:vMerge w:val="restart"/>
            <w:vAlign w:val="center"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Наименование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Ответственный исполнитель</w:t>
            </w:r>
          </w:p>
        </w:tc>
        <w:tc>
          <w:tcPr>
            <w:tcW w:w="6458" w:type="dxa"/>
            <w:gridSpan w:val="5"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Расходы (тыс. рублей) по годам</w:t>
            </w:r>
          </w:p>
        </w:tc>
      </w:tr>
      <w:tr w:rsidR="00E21959" w:rsidTr="00E21959">
        <w:tc>
          <w:tcPr>
            <w:tcW w:w="1585" w:type="dxa"/>
            <w:vMerge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4335" w:type="dxa"/>
            <w:vMerge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2410" w:type="dxa"/>
            <w:vMerge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1417" w:type="dxa"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2022</w:t>
            </w:r>
          </w:p>
        </w:tc>
        <w:tc>
          <w:tcPr>
            <w:tcW w:w="1276" w:type="dxa"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2023</w:t>
            </w:r>
          </w:p>
        </w:tc>
        <w:tc>
          <w:tcPr>
            <w:tcW w:w="1276" w:type="dxa"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2024</w:t>
            </w:r>
          </w:p>
        </w:tc>
        <w:tc>
          <w:tcPr>
            <w:tcW w:w="1276" w:type="dxa"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2025</w:t>
            </w:r>
          </w:p>
        </w:tc>
        <w:tc>
          <w:tcPr>
            <w:tcW w:w="1213" w:type="dxa"/>
          </w:tcPr>
          <w:p w:rsidR="00E21959" w:rsidRDefault="00E21959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2026</w:t>
            </w:r>
          </w:p>
        </w:tc>
      </w:tr>
      <w:tr w:rsidR="007E5F5E" w:rsidTr="00E21959">
        <w:tc>
          <w:tcPr>
            <w:tcW w:w="1585" w:type="dxa"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1</w:t>
            </w:r>
          </w:p>
        </w:tc>
        <w:tc>
          <w:tcPr>
            <w:tcW w:w="4335" w:type="dxa"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</w:t>
            </w:r>
          </w:p>
        </w:tc>
        <w:tc>
          <w:tcPr>
            <w:tcW w:w="2410" w:type="dxa"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3</w:t>
            </w:r>
          </w:p>
        </w:tc>
        <w:tc>
          <w:tcPr>
            <w:tcW w:w="1417" w:type="dxa"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4</w:t>
            </w:r>
          </w:p>
        </w:tc>
        <w:tc>
          <w:tcPr>
            <w:tcW w:w="1276" w:type="dxa"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5</w:t>
            </w:r>
          </w:p>
        </w:tc>
        <w:tc>
          <w:tcPr>
            <w:tcW w:w="1276" w:type="dxa"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6</w:t>
            </w:r>
          </w:p>
        </w:tc>
        <w:tc>
          <w:tcPr>
            <w:tcW w:w="1276" w:type="dxa"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7</w:t>
            </w:r>
          </w:p>
        </w:tc>
        <w:tc>
          <w:tcPr>
            <w:tcW w:w="1213" w:type="dxa"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8</w:t>
            </w:r>
          </w:p>
        </w:tc>
      </w:tr>
      <w:tr w:rsidR="007E5F5E" w:rsidTr="007E5F5E">
        <w:tc>
          <w:tcPr>
            <w:tcW w:w="1585" w:type="dxa"/>
            <w:vAlign w:val="center"/>
          </w:tcPr>
          <w:p w:rsidR="007E5F5E" w:rsidRPr="00E21959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E21959">
              <w:rPr>
                <w:rStyle w:val="22"/>
                <w:b w:val="0"/>
              </w:rPr>
              <w:t>Программа</w:t>
            </w:r>
          </w:p>
        </w:tc>
        <w:tc>
          <w:tcPr>
            <w:tcW w:w="4335" w:type="dxa"/>
            <w:vAlign w:val="center"/>
          </w:tcPr>
          <w:p w:rsidR="007E5F5E" w:rsidRPr="00E21959" w:rsidRDefault="007E5F5E" w:rsidP="007E5F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959">
              <w:rPr>
                <w:rFonts w:ascii="Times New Roman" w:hAnsi="Times New Roman" w:cs="Times New Roman"/>
              </w:rPr>
              <w:t>«Энергосбережение и повышение энергетической</w:t>
            </w:r>
          </w:p>
          <w:p w:rsidR="007E5F5E" w:rsidRDefault="007E5F5E" w:rsidP="007E5F5E">
            <w:pPr>
              <w:pStyle w:val="aa"/>
              <w:jc w:val="center"/>
            </w:pPr>
            <w:r w:rsidRPr="00E21959">
              <w:rPr>
                <w:rFonts w:ascii="Times New Roman" w:hAnsi="Times New Roman" w:cs="Times New Roman"/>
              </w:rPr>
              <w:t>эффективности в муниципальном образовании сельского поселения «Деревня Березовка» на 202</w:t>
            </w:r>
            <w:r>
              <w:rPr>
                <w:rFonts w:ascii="Times New Roman" w:hAnsi="Times New Roman" w:cs="Times New Roman"/>
              </w:rPr>
              <w:t>2</w:t>
            </w:r>
            <w:r w:rsidRPr="00E2195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E21959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410" w:type="dxa"/>
            <w:vMerge w:val="restart"/>
            <w:vAlign w:val="center"/>
          </w:tcPr>
          <w:p w:rsidR="007E5F5E" w:rsidRPr="007E5F5E" w:rsidRDefault="007E5F5E" w:rsidP="007E5F5E">
            <w:pPr>
              <w:pStyle w:val="20"/>
              <w:shd w:val="clear" w:color="auto" w:fill="auto"/>
              <w:spacing w:before="0" w:after="0" w:line="272" w:lineRule="exact"/>
              <w:jc w:val="center"/>
            </w:pPr>
            <w:r w:rsidRPr="007E5F5E">
              <w:rPr>
                <w:rStyle w:val="22"/>
              </w:rPr>
              <w:t>Ответственный</w:t>
            </w:r>
          </w:p>
          <w:p w:rsidR="007E5F5E" w:rsidRPr="007E5F5E" w:rsidRDefault="007E5F5E" w:rsidP="007E5F5E">
            <w:pPr>
              <w:pStyle w:val="20"/>
              <w:shd w:val="clear" w:color="auto" w:fill="auto"/>
              <w:spacing w:before="0" w:after="0" w:line="272" w:lineRule="exact"/>
              <w:jc w:val="center"/>
            </w:pPr>
            <w:r w:rsidRPr="007E5F5E">
              <w:rPr>
                <w:rStyle w:val="22"/>
              </w:rPr>
              <w:t>исполнитель</w:t>
            </w:r>
          </w:p>
          <w:p w:rsidR="007E5F5E" w:rsidRPr="007E5F5E" w:rsidRDefault="007E5F5E" w:rsidP="007E5F5E">
            <w:pPr>
              <w:pStyle w:val="20"/>
              <w:shd w:val="clear" w:color="auto" w:fill="auto"/>
              <w:spacing w:before="0" w:after="0" w:line="272" w:lineRule="exact"/>
              <w:jc w:val="center"/>
            </w:pPr>
            <w:r w:rsidRPr="007E5F5E">
              <w:rPr>
                <w:rStyle w:val="22"/>
              </w:rPr>
              <w:t>Администрация</w:t>
            </w:r>
          </w:p>
          <w:p w:rsidR="007E5F5E" w:rsidRPr="007E5F5E" w:rsidRDefault="007E5F5E" w:rsidP="007E5F5E">
            <w:pPr>
              <w:pStyle w:val="20"/>
              <w:shd w:val="clear" w:color="auto" w:fill="auto"/>
              <w:spacing w:before="0" w:after="0" w:line="272" w:lineRule="exact"/>
              <w:jc w:val="center"/>
            </w:pPr>
            <w:r w:rsidRPr="007E5F5E">
              <w:rPr>
                <w:rStyle w:val="22"/>
              </w:rPr>
              <w:t>сельского</w:t>
            </w:r>
            <w:r>
              <w:t xml:space="preserve"> </w:t>
            </w:r>
            <w:r w:rsidRPr="007E5F5E">
              <w:rPr>
                <w:rStyle w:val="22"/>
              </w:rPr>
              <w:t>поселения</w:t>
            </w:r>
          </w:p>
          <w:p w:rsidR="007E5F5E" w:rsidRDefault="007E5F5E" w:rsidP="007E5F5E">
            <w:pPr>
              <w:pStyle w:val="20"/>
              <w:shd w:val="clear" w:color="auto" w:fill="auto"/>
              <w:spacing w:before="0" w:after="0" w:line="272" w:lineRule="exact"/>
              <w:jc w:val="center"/>
            </w:pPr>
            <w:r w:rsidRPr="007E5F5E">
              <w:rPr>
                <w:rStyle w:val="22"/>
              </w:rPr>
              <w:t>«Деревня</w:t>
            </w:r>
            <w:r>
              <w:rPr>
                <w:rStyle w:val="22"/>
              </w:rPr>
              <w:t xml:space="preserve"> </w:t>
            </w:r>
            <w:r w:rsidRPr="007E5F5E">
              <w:rPr>
                <w:rStyle w:val="22"/>
              </w:rPr>
              <w:t>Березовка»</w:t>
            </w:r>
          </w:p>
        </w:tc>
        <w:tc>
          <w:tcPr>
            <w:tcW w:w="1417" w:type="dxa"/>
          </w:tcPr>
          <w:p w:rsidR="007E5F5E" w:rsidRPr="0009151D" w:rsidRDefault="00E81FD2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7E5F5E" w:rsidRPr="0009151D" w:rsidRDefault="00E81FD2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7E5F5E" w:rsidRPr="0009151D" w:rsidRDefault="00E81FD2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7E5F5E" w:rsidRPr="0009151D" w:rsidRDefault="00E81FD2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13" w:type="dxa"/>
          </w:tcPr>
          <w:p w:rsidR="007E5F5E" w:rsidRPr="0009151D" w:rsidRDefault="00E81FD2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</w:tr>
      <w:tr w:rsidR="007E5F5E" w:rsidTr="007E5F5E">
        <w:tc>
          <w:tcPr>
            <w:tcW w:w="1585" w:type="dxa"/>
            <w:vAlign w:val="center"/>
          </w:tcPr>
          <w:p w:rsidR="007E5F5E" w:rsidRPr="00E21959" w:rsidRDefault="007E5F5E" w:rsidP="00E21959">
            <w:pPr>
              <w:jc w:val="center"/>
            </w:pPr>
            <w:r w:rsidRPr="00E21959">
              <w:rPr>
                <w:rStyle w:val="22"/>
                <w:rFonts w:eastAsia="Arial Unicode MS"/>
              </w:rPr>
              <w:t>Основное мероприятие 1.1</w:t>
            </w:r>
          </w:p>
        </w:tc>
        <w:tc>
          <w:tcPr>
            <w:tcW w:w="4335" w:type="dxa"/>
            <w:vAlign w:val="center"/>
          </w:tcPr>
          <w:p w:rsidR="007E5F5E" w:rsidRPr="00E21959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E21959">
              <w:rPr>
                <w:b w:val="0"/>
              </w:rPr>
              <w:t>Проведение энергетических обследований здания.</w:t>
            </w:r>
          </w:p>
        </w:tc>
        <w:tc>
          <w:tcPr>
            <w:tcW w:w="2410" w:type="dxa"/>
            <w:vMerge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1417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13" w:type="dxa"/>
          </w:tcPr>
          <w:p w:rsidR="007E5F5E" w:rsidRPr="0009151D" w:rsidRDefault="0009151D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50</w:t>
            </w:r>
          </w:p>
        </w:tc>
      </w:tr>
      <w:tr w:rsidR="007E5F5E" w:rsidTr="007E5F5E">
        <w:tc>
          <w:tcPr>
            <w:tcW w:w="1585" w:type="dxa"/>
            <w:vAlign w:val="center"/>
          </w:tcPr>
          <w:p w:rsidR="007E5F5E" w:rsidRPr="00E21959" w:rsidRDefault="007E5F5E" w:rsidP="00E21959">
            <w:pPr>
              <w:jc w:val="center"/>
            </w:pPr>
            <w:r w:rsidRPr="00E21959">
              <w:rPr>
                <w:rStyle w:val="22"/>
                <w:rFonts w:eastAsia="Arial Unicode MS"/>
              </w:rPr>
              <w:t>Основное мероприятие 1.2</w:t>
            </w:r>
          </w:p>
        </w:tc>
        <w:tc>
          <w:tcPr>
            <w:tcW w:w="4335" w:type="dxa"/>
            <w:vAlign w:val="center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E21959">
              <w:rPr>
                <w:rStyle w:val="22"/>
                <w:b w:val="0"/>
              </w:rPr>
              <w:t>Замена ламп накаливания в учреждении на энергосберегающие (люминесцентные, светодиодные)</w:t>
            </w:r>
          </w:p>
        </w:tc>
        <w:tc>
          <w:tcPr>
            <w:tcW w:w="2410" w:type="dxa"/>
            <w:vMerge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1417" w:type="dxa"/>
          </w:tcPr>
          <w:p w:rsidR="007E5F5E" w:rsidRPr="0009151D" w:rsidRDefault="00E81FD2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7E5F5E" w:rsidRPr="0009151D" w:rsidRDefault="00E81FD2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5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5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13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5</w:t>
            </w:r>
          </w:p>
        </w:tc>
      </w:tr>
      <w:tr w:rsidR="007E5F5E" w:rsidTr="007E5F5E">
        <w:tc>
          <w:tcPr>
            <w:tcW w:w="1585" w:type="dxa"/>
            <w:vAlign w:val="center"/>
          </w:tcPr>
          <w:p w:rsidR="007E5F5E" w:rsidRPr="00E21959" w:rsidRDefault="007E5F5E" w:rsidP="00E21959">
            <w:pPr>
              <w:jc w:val="center"/>
            </w:pPr>
            <w:r w:rsidRPr="00E21959">
              <w:rPr>
                <w:rStyle w:val="22"/>
                <w:rFonts w:eastAsia="Arial Unicode MS"/>
              </w:rPr>
              <w:t>Основное мероприятие 1.3</w:t>
            </w:r>
          </w:p>
        </w:tc>
        <w:tc>
          <w:tcPr>
            <w:tcW w:w="4335" w:type="dxa"/>
            <w:vAlign w:val="center"/>
          </w:tcPr>
          <w:p w:rsidR="007E5F5E" w:rsidRPr="00E21959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E21959">
              <w:rPr>
                <w:rStyle w:val="22"/>
                <w:b w:val="0"/>
              </w:rPr>
              <w:t>Монтаж системы вентиляции, ремонт системы отопления, Подключение котлов, насосов к системе отопления, техническое и аварийное обслуживание, техническое обслуживание системы</w:t>
            </w:r>
          </w:p>
        </w:tc>
        <w:tc>
          <w:tcPr>
            <w:tcW w:w="2410" w:type="dxa"/>
            <w:vMerge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1417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13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</w:tr>
      <w:tr w:rsidR="007E5F5E" w:rsidTr="007E5F5E">
        <w:tc>
          <w:tcPr>
            <w:tcW w:w="1585" w:type="dxa"/>
            <w:vAlign w:val="center"/>
          </w:tcPr>
          <w:p w:rsidR="007E5F5E" w:rsidRDefault="007E5F5E" w:rsidP="007E5F5E">
            <w:pPr>
              <w:jc w:val="center"/>
            </w:pPr>
            <w:r w:rsidRPr="00684623">
              <w:rPr>
                <w:rStyle w:val="22"/>
                <w:rFonts w:eastAsia="Arial Unicode MS"/>
              </w:rPr>
              <w:t>Основное мероприятие 1.</w:t>
            </w:r>
            <w:r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4335" w:type="dxa"/>
            <w:vAlign w:val="center"/>
          </w:tcPr>
          <w:p w:rsidR="007E5F5E" w:rsidRP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7E5F5E">
              <w:rPr>
                <w:rStyle w:val="22"/>
                <w:b w:val="0"/>
              </w:rPr>
              <w:t>Установка энергосберегающих светильников в уличном освещении</w:t>
            </w:r>
          </w:p>
        </w:tc>
        <w:tc>
          <w:tcPr>
            <w:tcW w:w="2410" w:type="dxa"/>
            <w:vMerge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1417" w:type="dxa"/>
          </w:tcPr>
          <w:p w:rsidR="007E5F5E" w:rsidRPr="0009151D" w:rsidRDefault="00E81FD2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7E5F5E" w:rsidRPr="0009151D" w:rsidRDefault="00E81FD2" w:rsidP="0009151D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1</w:t>
            </w:r>
            <w:r w:rsidR="0009151D" w:rsidRPr="0009151D">
              <w:t>95</w:t>
            </w:r>
          </w:p>
        </w:tc>
        <w:tc>
          <w:tcPr>
            <w:tcW w:w="1276" w:type="dxa"/>
          </w:tcPr>
          <w:p w:rsidR="007E5F5E" w:rsidRPr="0009151D" w:rsidRDefault="0009151D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195</w:t>
            </w:r>
          </w:p>
        </w:tc>
        <w:tc>
          <w:tcPr>
            <w:tcW w:w="1276" w:type="dxa"/>
          </w:tcPr>
          <w:p w:rsidR="007E5F5E" w:rsidRPr="0009151D" w:rsidRDefault="0009151D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13" w:type="dxa"/>
          </w:tcPr>
          <w:p w:rsidR="007E5F5E" w:rsidRPr="0009151D" w:rsidRDefault="0009151D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145</w:t>
            </w:r>
          </w:p>
        </w:tc>
      </w:tr>
      <w:tr w:rsidR="007E5F5E" w:rsidTr="007E5F5E">
        <w:tc>
          <w:tcPr>
            <w:tcW w:w="1585" w:type="dxa"/>
            <w:vAlign w:val="center"/>
          </w:tcPr>
          <w:p w:rsidR="007E5F5E" w:rsidRDefault="007E5F5E" w:rsidP="007E5F5E">
            <w:pPr>
              <w:jc w:val="center"/>
            </w:pPr>
            <w:r w:rsidRPr="00684623">
              <w:rPr>
                <w:rStyle w:val="22"/>
                <w:rFonts w:eastAsia="Arial Unicode MS"/>
              </w:rPr>
              <w:t xml:space="preserve">Основное мероприятие </w:t>
            </w:r>
            <w:r w:rsidRPr="00684623">
              <w:rPr>
                <w:rStyle w:val="22"/>
                <w:rFonts w:eastAsia="Arial Unicode MS"/>
              </w:rPr>
              <w:lastRenderedPageBreak/>
              <w:t>1.</w:t>
            </w:r>
            <w:r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4335" w:type="dxa"/>
            <w:vAlign w:val="center"/>
          </w:tcPr>
          <w:p w:rsidR="007E5F5E" w:rsidRP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7E5F5E">
              <w:rPr>
                <w:rStyle w:val="22"/>
                <w:b w:val="0"/>
              </w:rPr>
              <w:lastRenderedPageBreak/>
              <w:t>Оснаще</w:t>
            </w:r>
            <w:r>
              <w:rPr>
                <w:rStyle w:val="22"/>
                <w:b w:val="0"/>
              </w:rPr>
              <w:t xml:space="preserve">ние приборами учета потребления </w:t>
            </w:r>
            <w:r w:rsidRPr="007E5F5E">
              <w:rPr>
                <w:rStyle w:val="22"/>
                <w:b w:val="0"/>
              </w:rPr>
              <w:t xml:space="preserve">топливно-энергетических ресурсов в </w:t>
            </w:r>
            <w:r w:rsidRPr="007E5F5E">
              <w:rPr>
                <w:rStyle w:val="22"/>
                <w:b w:val="0"/>
              </w:rPr>
              <w:lastRenderedPageBreak/>
              <w:t>учреждении</w:t>
            </w:r>
          </w:p>
        </w:tc>
        <w:tc>
          <w:tcPr>
            <w:tcW w:w="2410" w:type="dxa"/>
            <w:vMerge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1417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-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-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-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-</w:t>
            </w:r>
          </w:p>
        </w:tc>
        <w:tc>
          <w:tcPr>
            <w:tcW w:w="1213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-</w:t>
            </w:r>
          </w:p>
        </w:tc>
      </w:tr>
      <w:tr w:rsidR="007E5F5E" w:rsidTr="007E5F5E">
        <w:tc>
          <w:tcPr>
            <w:tcW w:w="1585" w:type="dxa"/>
            <w:vAlign w:val="center"/>
          </w:tcPr>
          <w:p w:rsidR="007E5F5E" w:rsidRDefault="007E5F5E" w:rsidP="007E5F5E">
            <w:pPr>
              <w:jc w:val="center"/>
            </w:pPr>
            <w:r w:rsidRPr="00684623">
              <w:rPr>
                <w:rStyle w:val="22"/>
                <w:rFonts w:eastAsia="Arial Unicode MS"/>
              </w:rPr>
              <w:lastRenderedPageBreak/>
              <w:t>Основное мероприятие 1.</w:t>
            </w:r>
            <w:r>
              <w:rPr>
                <w:rStyle w:val="22"/>
                <w:rFonts w:eastAsia="Arial Unicode MS"/>
              </w:rPr>
              <w:t>6</w:t>
            </w:r>
          </w:p>
        </w:tc>
        <w:tc>
          <w:tcPr>
            <w:tcW w:w="4335" w:type="dxa"/>
            <w:vAlign w:val="center"/>
          </w:tcPr>
          <w:p w:rsidR="007E5F5E" w:rsidRP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7E5F5E">
              <w:rPr>
                <w:rStyle w:val="22"/>
                <w:b w:val="0"/>
              </w:rPr>
              <w:t>Организация пропаганды в сфере энергосбережения</w:t>
            </w:r>
          </w:p>
        </w:tc>
        <w:tc>
          <w:tcPr>
            <w:tcW w:w="2410" w:type="dxa"/>
            <w:vMerge/>
          </w:tcPr>
          <w:p w:rsidR="007E5F5E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1417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09151D">
              <w:rPr>
                <w:b w:val="0"/>
              </w:rPr>
              <w:t>не требует затрат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rPr>
                <w:b w:val="0"/>
              </w:rPr>
              <w:t>не требует затрат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rPr>
                <w:b w:val="0"/>
              </w:rPr>
              <w:t>не требует затрат</w:t>
            </w:r>
          </w:p>
        </w:tc>
        <w:tc>
          <w:tcPr>
            <w:tcW w:w="1276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rPr>
                <w:b w:val="0"/>
              </w:rPr>
              <w:t>не требует затрат</w:t>
            </w:r>
          </w:p>
        </w:tc>
        <w:tc>
          <w:tcPr>
            <w:tcW w:w="1213" w:type="dxa"/>
          </w:tcPr>
          <w:p w:rsidR="007E5F5E" w:rsidRPr="0009151D" w:rsidRDefault="007E5F5E" w:rsidP="00E21959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rPr>
                <w:b w:val="0"/>
              </w:rPr>
              <w:t>не требует затрат</w:t>
            </w:r>
          </w:p>
        </w:tc>
      </w:tr>
    </w:tbl>
    <w:p w:rsidR="00E21959" w:rsidRDefault="00E21959" w:rsidP="00E21959">
      <w:pPr>
        <w:pStyle w:val="10"/>
        <w:shd w:val="clear" w:color="auto" w:fill="auto"/>
        <w:spacing w:line="240" w:lineRule="exact"/>
        <w:ind w:right="220" w:firstLine="0"/>
      </w:pPr>
    </w:p>
    <w:p w:rsidR="00F919B6" w:rsidRPr="00D65557" w:rsidRDefault="00F919B6" w:rsidP="00F919B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471A2" w:rsidRDefault="007471A2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Pr="00E21959" w:rsidRDefault="007E5F5E" w:rsidP="007E5F5E">
      <w:pPr>
        <w:pStyle w:val="101"/>
        <w:shd w:val="clear" w:color="auto" w:fill="auto"/>
        <w:spacing w:after="486"/>
        <w:ind w:left="10040" w:firstLine="25"/>
      </w:pPr>
      <w:r w:rsidRPr="00E21959">
        <w:t xml:space="preserve">Таблица </w:t>
      </w:r>
      <w:r>
        <w:t>2</w:t>
      </w:r>
      <w:r w:rsidRPr="00E21959">
        <w:t xml:space="preserve"> к Программе «Энергосбережение и повышение энергетической эффективности в муниципальном образование сельское поселение "Деревня Березовка" на 2022-2026 годы»</w:t>
      </w:r>
    </w:p>
    <w:p w:rsidR="007E5F5E" w:rsidRDefault="007E5F5E" w:rsidP="007E5F5E">
      <w:pPr>
        <w:pStyle w:val="10"/>
        <w:shd w:val="clear" w:color="auto" w:fill="auto"/>
        <w:spacing w:line="240" w:lineRule="exact"/>
        <w:ind w:right="220" w:firstLine="0"/>
      </w:pPr>
      <w:r>
        <w:t xml:space="preserve">Прогнозная оценка расходов на реализацию целей Программы  </w:t>
      </w:r>
    </w:p>
    <w:p w:rsidR="007E5F5E" w:rsidRDefault="007E5F5E" w:rsidP="007E5F5E">
      <w:pPr>
        <w:pStyle w:val="10"/>
        <w:shd w:val="clear" w:color="auto" w:fill="auto"/>
        <w:spacing w:line="240" w:lineRule="exact"/>
        <w:ind w:right="220" w:firstLine="0"/>
      </w:pPr>
    </w:p>
    <w:tbl>
      <w:tblPr>
        <w:tblStyle w:val="ab"/>
        <w:tblW w:w="0" w:type="auto"/>
        <w:tblLook w:val="04A0"/>
      </w:tblPr>
      <w:tblGrid>
        <w:gridCol w:w="1585"/>
        <w:gridCol w:w="4329"/>
        <w:gridCol w:w="2409"/>
        <w:gridCol w:w="1416"/>
        <w:gridCol w:w="1276"/>
        <w:gridCol w:w="1276"/>
        <w:gridCol w:w="1276"/>
        <w:gridCol w:w="1221"/>
      </w:tblGrid>
      <w:tr w:rsidR="007E5F5E" w:rsidTr="00112E9C">
        <w:tc>
          <w:tcPr>
            <w:tcW w:w="1585" w:type="dxa"/>
            <w:vMerge w:val="restart"/>
            <w:vAlign w:val="center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Статус</w:t>
            </w:r>
          </w:p>
        </w:tc>
        <w:tc>
          <w:tcPr>
            <w:tcW w:w="4329" w:type="dxa"/>
            <w:vMerge w:val="restart"/>
            <w:vAlign w:val="center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Наименование программы</w:t>
            </w:r>
          </w:p>
        </w:tc>
        <w:tc>
          <w:tcPr>
            <w:tcW w:w="2409" w:type="dxa"/>
            <w:vMerge w:val="restart"/>
            <w:vAlign w:val="center"/>
          </w:tcPr>
          <w:p w:rsidR="007E5F5E" w:rsidRPr="00112E9C" w:rsidRDefault="00112E9C" w:rsidP="00112E9C">
            <w:pPr>
              <w:pStyle w:val="20"/>
              <w:shd w:val="clear" w:color="auto" w:fill="auto"/>
              <w:spacing w:before="0" w:after="0" w:line="277" w:lineRule="exact"/>
              <w:jc w:val="center"/>
              <w:rPr>
                <w:b/>
              </w:rPr>
            </w:pPr>
            <w:r w:rsidRPr="00112E9C">
              <w:rPr>
                <w:rStyle w:val="22"/>
                <w:b/>
              </w:rPr>
              <w:t>Источники</w:t>
            </w:r>
            <w:r>
              <w:rPr>
                <w:b/>
              </w:rPr>
              <w:t xml:space="preserve"> </w:t>
            </w:r>
            <w:r w:rsidRPr="00112E9C">
              <w:rPr>
                <w:rStyle w:val="22"/>
                <w:b/>
              </w:rPr>
              <w:t>ресурсного</w:t>
            </w:r>
            <w:r>
              <w:rPr>
                <w:rStyle w:val="22"/>
                <w:b/>
              </w:rPr>
              <w:t xml:space="preserve"> </w:t>
            </w:r>
            <w:r w:rsidRPr="00112E9C">
              <w:rPr>
                <w:rStyle w:val="22"/>
                <w:b/>
              </w:rPr>
              <w:t>обеспечения</w:t>
            </w:r>
          </w:p>
        </w:tc>
        <w:tc>
          <w:tcPr>
            <w:tcW w:w="6465" w:type="dxa"/>
            <w:gridSpan w:val="5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Расходы (тыс. рублей) по годам</w:t>
            </w:r>
          </w:p>
        </w:tc>
      </w:tr>
      <w:tr w:rsidR="007E5F5E" w:rsidTr="00112E9C">
        <w:tc>
          <w:tcPr>
            <w:tcW w:w="1585" w:type="dxa"/>
            <w:vMerge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4329" w:type="dxa"/>
            <w:vMerge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2409" w:type="dxa"/>
            <w:vMerge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1416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2022</w:t>
            </w:r>
          </w:p>
        </w:tc>
        <w:tc>
          <w:tcPr>
            <w:tcW w:w="1276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2023</w:t>
            </w:r>
          </w:p>
        </w:tc>
        <w:tc>
          <w:tcPr>
            <w:tcW w:w="1276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2024</w:t>
            </w:r>
          </w:p>
        </w:tc>
        <w:tc>
          <w:tcPr>
            <w:tcW w:w="1276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2025</w:t>
            </w:r>
          </w:p>
        </w:tc>
        <w:tc>
          <w:tcPr>
            <w:tcW w:w="1221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2026</w:t>
            </w:r>
          </w:p>
        </w:tc>
      </w:tr>
      <w:tr w:rsidR="007E5F5E" w:rsidTr="00112E9C">
        <w:tc>
          <w:tcPr>
            <w:tcW w:w="1585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1</w:t>
            </w:r>
          </w:p>
        </w:tc>
        <w:tc>
          <w:tcPr>
            <w:tcW w:w="4329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2</w:t>
            </w:r>
          </w:p>
        </w:tc>
        <w:tc>
          <w:tcPr>
            <w:tcW w:w="2409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3</w:t>
            </w:r>
          </w:p>
        </w:tc>
        <w:tc>
          <w:tcPr>
            <w:tcW w:w="1416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4</w:t>
            </w:r>
          </w:p>
        </w:tc>
        <w:tc>
          <w:tcPr>
            <w:tcW w:w="1276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5</w:t>
            </w:r>
          </w:p>
        </w:tc>
        <w:tc>
          <w:tcPr>
            <w:tcW w:w="1276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6</w:t>
            </w:r>
          </w:p>
        </w:tc>
        <w:tc>
          <w:tcPr>
            <w:tcW w:w="1276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7</w:t>
            </w:r>
          </w:p>
        </w:tc>
        <w:tc>
          <w:tcPr>
            <w:tcW w:w="1221" w:type="dxa"/>
          </w:tcPr>
          <w:p w:rsidR="007E5F5E" w:rsidRDefault="007E5F5E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>
              <w:t>8</w:t>
            </w:r>
          </w:p>
        </w:tc>
      </w:tr>
      <w:tr w:rsidR="0009151D" w:rsidTr="00112E9C">
        <w:trPr>
          <w:trHeight w:val="736"/>
        </w:trPr>
        <w:tc>
          <w:tcPr>
            <w:tcW w:w="1585" w:type="dxa"/>
            <w:vMerge w:val="restart"/>
            <w:vAlign w:val="center"/>
          </w:tcPr>
          <w:p w:rsidR="0009151D" w:rsidRPr="00E21959" w:rsidRDefault="0009151D" w:rsidP="007E5F5E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E21959">
              <w:rPr>
                <w:rStyle w:val="22"/>
                <w:b w:val="0"/>
              </w:rPr>
              <w:t>Программа</w:t>
            </w:r>
          </w:p>
        </w:tc>
        <w:tc>
          <w:tcPr>
            <w:tcW w:w="4329" w:type="dxa"/>
            <w:vMerge w:val="restart"/>
            <w:vAlign w:val="center"/>
          </w:tcPr>
          <w:p w:rsidR="0009151D" w:rsidRPr="00E21959" w:rsidRDefault="0009151D" w:rsidP="007E5F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959">
              <w:rPr>
                <w:rFonts w:ascii="Times New Roman" w:hAnsi="Times New Roman" w:cs="Times New Roman"/>
              </w:rPr>
              <w:t>«Энергосбережение и повышение энергетической</w:t>
            </w:r>
          </w:p>
          <w:p w:rsidR="0009151D" w:rsidRDefault="0009151D" w:rsidP="007E5F5E">
            <w:pPr>
              <w:pStyle w:val="aa"/>
              <w:jc w:val="center"/>
            </w:pPr>
            <w:r w:rsidRPr="00E21959">
              <w:rPr>
                <w:rFonts w:ascii="Times New Roman" w:hAnsi="Times New Roman" w:cs="Times New Roman"/>
              </w:rPr>
              <w:t>эффективности в муниципальном образовании сельского поселения «Деревня Березовка» на 202</w:t>
            </w:r>
            <w:r>
              <w:rPr>
                <w:rFonts w:ascii="Times New Roman" w:hAnsi="Times New Roman" w:cs="Times New Roman"/>
              </w:rPr>
              <w:t>2</w:t>
            </w:r>
            <w:r w:rsidRPr="00E2195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E21959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409" w:type="dxa"/>
            <w:vAlign w:val="center"/>
          </w:tcPr>
          <w:p w:rsidR="0009151D" w:rsidRPr="00112E9C" w:rsidRDefault="0009151D" w:rsidP="007E5F5E">
            <w:pPr>
              <w:pStyle w:val="20"/>
              <w:shd w:val="clear" w:color="auto" w:fill="auto"/>
              <w:spacing w:before="0" w:after="0" w:line="272" w:lineRule="exact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112E9C">
              <w:rPr>
                <w:b/>
              </w:rPr>
              <w:t>сего</w:t>
            </w:r>
          </w:p>
        </w:tc>
        <w:tc>
          <w:tcPr>
            <w:tcW w:w="141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21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</w:tr>
      <w:tr w:rsidR="0009151D" w:rsidTr="00112E9C">
        <w:tc>
          <w:tcPr>
            <w:tcW w:w="1585" w:type="dxa"/>
            <w:vMerge/>
            <w:vAlign w:val="center"/>
          </w:tcPr>
          <w:p w:rsidR="0009151D" w:rsidRPr="00E21959" w:rsidRDefault="0009151D" w:rsidP="007E5F5E">
            <w:pPr>
              <w:pStyle w:val="10"/>
              <w:shd w:val="clear" w:color="auto" w:fill="auto"/>
              <w:spacing w:line="240" w:lineRule="exact"/>
              <w:ind w:right="220" w:firstLine="0"/>
              <w:rPr>
                <w:rStyle w:val="22"/>
                <w:b w:val="0"/>
              </w:rPr>
            </w:pPr>
          </w:p>
        </w:tc>
        <w:tc>
          <w:tcPr>
            <w:tcW w:w="4329" w:type="dxa"/>
            <w:vMerge/>
            <w:vAlign w:val="center"/>
          </w:tcPr>
          <w:p w:rsidR="0009151D" w:rsidRPr="00E21959" w:rsidRDefault="0009151D" w:rsidP="007E5F5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09151D" w:rsidRPr="00112E9C" w:rsidRDefault="0009151D" w:rsidP="007E5F5E">
            <w:pPr>
              <w:pStyle w:val="20"/>
              <w:shd w:val="clear" w:color="auto" w:fill="auto"/>
              <w:spacing w:before="0" w:after="0" w:line="272" w:lineRule="exact"/>
              <w:jc w:val="center"/>
            </w:pPr>
            <w:r w:rsidRPr="00112E9C">
              <w:t>бюджет муниципального образования</w:t>
            </w:r>
          </w:p>
        </w:tc>
        <w:tc>
          <w:tcPr>
            <w:tcW w:w="141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21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50</w:t>
            </w:r>
          </w:p>
        </w:tc>
      </w:tr>
      <w:tr w:rsidR="0009151D" w:rsidTr="00112E9C">
        <w:tc>
          <w:tcPr>
            <w:tcW w:w="1585" w:type="dxa"/>
            <w:vAlign w:val="center"/>
          </w:tcPr>
          <w:p w:rsidR="0009151D" w:rsidRPr="00E21959" w:rsidRDefault="0009151D" w:rsidP="007E5F5E">
            <w:pPr>
              <w:jc w:val="center"/>
            </w:pPr>
            <w:r w:rsidRPr="00E21959">
              <w:rPr>
                <w:rStyle w:val="22"/>
                <w:rFonts w:eastAsia="Arial Unicode MS"/>
              </w:rPr>
              <w:t>Основное мероприятие 1.1</w:t>
            </w:r>
          </w:p>
        </w:tc>
        <w:tc>
          <w:tcPr>
            <w:tcW w:w="4329" w:type="dxa"/>
            <w:vAlign w:val="center"/>
          </w:tcPr>
          <w:p w:rsidR="0009151D" w:rsidRPr="00E21959" w:rsidRDefault="0009151D" w:rsidP="007E5F5E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E21959">
              <w:rPr>
                <w:b w:val="0"/>
              </w:rPr>
              <w:t>Проведение энергетических обследований здания.</w:t>
            </w:r>
          </w:p>
        </w:tc>
        <w:tc>
          <w:tcPr>
            <w:tcW w:w="2409" w:type="dxa"/>
            <w:vAlign w:val="center"/>
          </w:tcPr>
          <w:p w:rsidR="0009151D" w:rsidRPr="00112E9C" w:rsidRDefault="0009151D" w:rsidP="00112E9C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112E9C">
              <w:rPr>
                <w:b w:val="0"/>
              </w:rPr>
              <w:t>бюджет муниципального образования</w:t>
            </w:r>
          </w:p>
        </w:tc>
        <w:tc>
          <w:tcPr>
            <w:tcW w:w="141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5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5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21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5</w:t>
            </w:r>
          </w:p>
        </w:tc>
      </w:tr>
      <w:tr w:rsidR="0009151D" w:rsidTr="00112E9C">
        <w:tc>
          <w:tcPr>
            <w:tcW w:w="1585" w:type="dxa"/>
            <w:vAlign w:val="center"/>
          </w:tcPr>
          <w:p w:rsidR="0009151D" w:rsidRPr="00E21959" w:rsidRDefault="0009151D" w:rsidP="007E5F5E">
            <w:pPr>
              <w:jc w:val="center"/>
            </w:pPr>
            <w:r w:rsidRPr="00E21959">
              <w:rPr>
                <w:rStyle w:val="22"/>
                <w:rFonts w:eastAsia="Arial Unicode MS"/>
              </w:rPr>
              <w:t>Основное мероприятие 1.2</w:t>
            </w:r>
          </w:p>
        </w:tc>
        <w:tc>
          <w:tcPr>
            <w:tcW w:w="4329" w:type="dxa"/>
            <w:vAlign w:val="center"/>
          </w:tcPr>
          <w:p w:rsidR="0009151D" w:rsidRDefault="0009151D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E21959">
              <w:rPr>
                <w:rStyle w:val="22"/>
                <w:b w:val="0"/>
              </w:rPr>
              <w:t>Замена ламп накаливания в учреждении на энергосберегающие (люминесцентные, светодиодные)</w:t>
            </w:r>
          </w:p>
        </w:tc>
        <w:tc>
          <w:tcPr>
            <w:tcW w:w="2409" w:type="dxa"/>
            <w:vAlign w:val="center"/>
          </w:tcPr>
          <w:p w:rsidR="0009151D" w:rsidRPr="00112E9C" w:rsidRDefault="0009151D" w:rsidP="00112E9C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112E9C">
              <w:rPr>
                <w:b w:val="0"/>
              </w:rPr>
              <w:t>бюджет муниципального образования</w:t>
            </w:r>
          </w:p>
        </w:tc>
        <w:tc>
          <w:tcPr>
            <w:tcW w:w="141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21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</w:tr>
      <w:tr w:rsidR="0009151D" w:rsidTr="00112E9C">
        <w:tc>
          <w:tcPr>
            <w:tcW w:w="1585" w:type="dxa"/>
            <w:vAlign w:val="center"/>
          </w:tcPr>
          <w:p w:rsidR="0009151D" w:rsidRPr="00E21959" w:rsidRDefault="0009151D" w:rsidP="007E5F5E">
            <w:pPr>
              <w:jc w:val="center"/>
            </w:pPr>
            <w:r w:rsidRPr="00E21959">
              <w:rPr>
                <w:rStyle w:val="22"/>
                <w:rFonts w:eastAsia="Arial Unicode MS"/>
              </w:rPr>
              <w:t>Основное мероприятие 1.3</w:t>
            </w:r>
          </w:p>
        </w:tc>
        <w:tc>
          <w:tcPr>
            <w:tcW w:w="4329" w:type="dxa"/>
            <w:vAlign w:val="center"/>
          </w:tcPr>
          <w:p w:rsidR="0009151D" w:rsidRPr="00E21959" w:rsidRDefault="0009151D" w:rsidP="007E5F5E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E21959">
              <w:rPr>
                <w:rStyle w:val="22"/>
                <w:b w:val="0"/>
              </w:rPr>
              <w:t>Монтаж системы вентиляции, ремонт системы отопления, Подключение котлов, насосов к системе отопления, техническое и аварийное обслуживание, техническое обслуживание системы</w:t>
            </w:r>
          </w:p>
        </w:tc>
        <w:tc>
          <w:tcPr>
            <w:tcW w:w="2409" w:type="dxa"/>
            <w:vAlign w:val="center"/>
          </w:tcPr>
          <w:p w:rsidR="0009151D" w:rsidRPr="00112E9C" w:rsidRDefault="0009151D" w:rsidP="00112E9C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112E9C">
              <w:rPr>
                <w:b w:val="0"/>
              </w:rPr>
              <w:t>бюджет муниципального образования</w:t>
            </w:r>
          </w:p>
        </w:tc>
        <w:tc>
          <w:tcPr>
            <w:tcW w:w="141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195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195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21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145</w:t>
            </w:r>
          </w:p>
        </w:tc>
      </w:tr>
      <w:tr w:rsidR="0009151D" w:rsidTr="00112E9C">
        <w:tc>
          <w:tcPr>
            <w:tcW w:w="1585" w:type="dxa"/>
            <w:vAlign w:val="center"/>
          </w:tcPr>
          <w:p w:rsidR="0009151D" w:rsidRDefault="0009151D" w:rsidP="007E5F5E">
            <w:pPr>
              <w:jc w:val="center"/>
            </w:pPr>
            <w:r w:rsidRPr="00684623">
              <w:rPr>
                <w:rStyle w:val="22"/>
                <w:rFonts w:eastAsia="Arial Unicode MS"/>
              </w:rPr>
              <w:t>Основное мероприятие 1.</w:t>
            </w:r>
            <w:r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4329" w:type="dxa"/>
            <w:vAlign w:val="center"/>
          </w:tcPr>
          <w:p w:rsidR="0009151D" w:rsidRPr="007E5F5E" w:rsidRDefault="0009151D" w:rsidP="007E5F5E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7E5F5E">
              <w:rPr>
                <w:rStyle w:val="22"/>
                <w:b w:val="0"/>
              </w:rPr>
              <w:t>Установка энергосберегающих светильников в уличном освещении</w:t>
            </w:r>
          </w:p>
        </w:tc>
        <w:tc>
          <w:tcPr>
            <w:tcW w:w="2409" w:type="dxa"/>
            <w:vAlign w:val="center"/>
          </w:tcPr>
          <w:p w:rsidR="0009151D" w:rsidRPr="00112E9C" w:rsidRDefault="0009151D" w:rsidP="00112E9C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112E9C">
              <w:rPr>
                <w:b w:val="0"/>
              </w:rPr>
              <w:t>бюджет муниципального образования</w:t>
            </w:r>
          </w:p>
        </w:tc>
        <w:tc>
          <w:tcPr>
            <w:tcW w:w="141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76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  <w:tc>
          <w:tcPr>
            <w:tcW w:w="1221" w:type="dxa"/>
          </w:tcPr>
          <w:p w:rsidR="0009151D" w:rsidRPr="0009151D" w:rsidRDefault="0009151D" w:rsidP="00A13BF8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200</w:t>
            </w:r>
          </w:p>
        </w:tc>
      </w:tr>
      <w:tr w:rsidR="00112E9C" w:rsidTr="00112E9C">
        <w:tc>
          <w:tcPr>
            <w:tcW w:w="1585" w:type="dxa"/>
            <w:vAlign w:val="center"/>
          </w:tcPr>
          <w:p w:rsidR="00112E9C" w:rsidRDefault="00112E9C" w:rsidP="00056E4D">
            <w:pPr>
              <w:jc w:val="center"/>
            </w:pPr>
            <w:r w:rsidRPr="00684623">
              <w:rPr>
                <w:rStyle w:val="22"/>
                <w:rFonts w:eastAsia="Arial Unicode MS"/>
              </w:rPr>
              <w:t xml:space="preserve">Основное </w:t>
            </w:r>
            <w:r w:rsidRPr="00684623">
              <w:rPr>
                <w:rStyle w:val="22"/>
                <w:rFonts w:eastAsia="Arial Unicode MS"/>
              </w:rPr>
              <w:lastRenderedPageBreak/>
              <w:t>мероприятие 1.</w:t>
            </w:r>
            <w:r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4329" w:type="dxa"/>
            <w:vAlign w:val="center"/>
          </w:tcPr>
          <w:p w:rsidR="00112E9C" w:rsidRPr="007E5F5E" w:rsidRDefault="00112E9C" w:rsidP="00056E4D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7E5F5E">
              <w:rPr>
                <w:rStyle w:val="22"/>
                <w:b w:val="0"/>
              </w:rPr>
              <w:lastRenderedPageBreak/>
              <w:t>Оснаще</w:t>
            </w:r>
            <w:r>
              <w:rPr>
                <w:rStyle w:val="22"/>
                <w:b w:val="0"/>
              </w:rPr>
              <w:t xml:space="preserve">ние приборами учета </w:t>
            </w:r>
            <w:r>
              <w:rPr>
                <w:rStyle w:val="22"/>
                <w:b w:val="0"/>
              </w:rPr>
              <w:lastRenderedPageBreak/>
              <w:t xml:space="preserve">потребления </w:t>
            </w:r>
            <w:r w:rsidRPr="007E5F5E">
              <w:rPr>
                <w:rStyle w:val="22"/>
                <w:b w:val="0"/>
              </w:rPr>
              <w:t>топливно-энергетических ресурсов в учреждении</w:t>
            </w:r>
          </w:p>
        </w:tc>
        <w:tc>
          <w:tcPr>
            <w:tcW w:w="2409" w:type="dxa"/>
            <w:vAlign w:val="center"/>
          </w:tcPr>
          <w:p w:rsidR="00112E9C" w:rsidRPr="00112E9C" w:rsidRDefault="00112E9C" w:rsidP="00112E9C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112E9C">
              <w:rPr>
                <w:b w:val="0"/>
              </w:rPr>
              <w:lastRenderedPageBreak/>
              <w:t xml:space="preserve">бюджет </w:t>
            </w:r>
            <w:r w:rsidRPr="00112E9C">
              <w:rPr>
                <w:b w:val="0"/>
              </w:rPr>
              <w:lastRenderedPageBreak/>
              <w:t>муниципального образования</w:t>
            </w:r>
          </w:p>
        </w:tc>
        <w:tc>
          <w:tcPr>
            <w:tcW w:w="1416" w:type="dxa"/>
          </w:tcPr>
          <w:p w:rsidR="00112E9C" w:rsidRPr="0009151D" w:rsidRDefault="00112E9C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lastRenderedPageBreak/>
              <w:t>-</w:t>
            </w:r>
          </w:p>
        </w:tc>
        <w:tc>
          <w:tcPr>
            <w:tcW w:w="1276" w:type="dxa"/>
          </w:tcPr>
          <w:p w:rsidR="00112E9C" w:rsidRPr="0009151D" w:rsidRDefault="00112E9C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-</w:t>
            </w:r>
          </w:p>
        </w:tc>
        <w:tc>
          <w:tcPr>
            <w:tcW w:w="1276" w:type="dxa"/>
          </w:tcPr>
          <w:p w:rsidR="00112E9C" w:rsidRPr="0009151D" w:rsidRDefault="00112E9C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-</w:t>
            </w:r>
          </w:p>
        </w:tc>
        <w:tc>
          <w:tcPr>
            <w:tcW w:w="1276" w:type="dxa"/>
          </w:tcPr>
          <w:p w:rsidR="00112E9C" w:rsidRPr="0009151D" w:rsidRDefault="00112E9C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-</w:t>
            </w:r>
          </w:p>
        </w:tc>
        <w:tc>
          <w:tcPr>
            <w:tcW w:w="1221" w:type="dxa"/>
          </w:tcPr>
          <w:p w:rsidR="00112E9C" w:rsidRPr="0009151D" w:rsidRDefault="00112E9C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t>-</w:t>
            </w:r>
          </w:p>
        </w:tc>
      </w:tr>
      <w:tr w:rsidR="00112E9C" w:rsidTr="00112E9C">
        <w:tc>
          <w:tcPr>
            <w:tcW w:w="1585" w:type="dxa"/>
            <w:vAlign w:val="center"/>
          </w:tcPr>
          <w:p w:rsidR="00112E9C" w:rsidRDefault="00112E9C" w:rsidP="00056E4D">
            <w:pPr>
              <w:jc w:val="center"/>
            </w:pPr>
            <w:r w:rsidRPr="00684623">
              <w:rPr>
                <w:rStyle w:val="22"/>
                <w:rFonts w:eastAsia="Arial Unicode MS"/>
              </w:rPr>
              <w:lastRenderedPageBreak/>
              <w:t>Основное мероприятие 1.</w:t>
            </w:r>
            <w:r>
              <w:rPr>
                <w:rStyle w:val="22"/>
                <w:rFonts w:eastAsia="Arial Unicode MS"/>
              </w:rPr>
              <w:t>6</w:t>
            </w:r>
          </w:p>
        </w:tc>
        <w:tc>
          <w:tcPr>
            <w:tcW w:w="4329" w:type="dxa"/>
            <w:vAlign w:val="center"/>
          </w:tcPr>
          <w:p w:rsidR="00112E9C" w:rsidRPr="007E5F5E" w:rsidRDefault="00112E9C" w:rsidP="00056E4D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7E5F5E">
              <w:rPr>
                <w:rStyle w:val="22"/>
                <w:b w:val="0"/>
              </w:rPr>
              <w:t>Организация пропаганды в сфере энергосбережения</w:t>
            </w:r>
          </w:p>
        </w:tc>
        <w:tc>
          <w:tcPr>
            <w:tcW w:w="2409" w:type="dxa"/>
          </w:tcPr>
          <w:p w:rsidR="00112E9C" w:rsidRDefault="00112E9C" w:rsidP="007E5F5E">
            <w:pPr>
              <w:pStyle w:val="10"/>
              <w:shd w:val="clear" w:color="auto" w:fill="auto"/>
              <w:spacing w:line="240" w:lineRule="exact"/>
              <w:ind w:right="220" w:firstLine="0"/>
            </w:pPr>
          </w:p>
        </w:tc>
        <w:tc>
          <w:tcPr>
            <w:tcW w:w="1416" w:type="dxa"/>
          </w:tcPr>
          <w:p w:rsidR="00112E9C" w:rsidRPr="0009151D" w:rsidRDefault="00112E9C" w:rsidP="00056E4D">
            <w:pPr>
              <w:pStyle w:val="10"/>
              <w:shd w:val="clear" w:color="auto" w:fill="auto"/>
              <w:spacing w:line="240" w:lineRule="exact"/>
              <w:ind w:right="220" w:firstLine="0"/>
              <w:rPr>
                <w:b w:val="0"/>
              </w:rPr>
            </w:pPr>
            <w:r w:rsidRPr="0009151D">
              <w:rPr>
                <w:b w:val="0"/>
              </w:rPr>
              <w:t>не требует затрат</w:t>
            </w:r>
          </w:p>
        </w:tc>
        <w:tc>
          <w:tcPr>
            <w:tcW w:w="1276" w:type="dxa"/>
          </w:tcPr>
          <w:p w:rsidR="00112E9C" w:rsidRPr="0009151D" w:rsidRDefault="00112E9C" w:rsidP="00056E4D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rPr>
                <w:b w:val="0"/>
              </w:rPr>
              <w:t>не требует затрат</w:t>
            </w:r>
          </w:p>
        </w:tc>
        <w:tc>
          <w:tcPr>
            <w:tcW w:w="1276" w:type="dxa"/>
          </w:tcPr>
          <w:p w:rsidR="00112E9C" w:rsidRPr="0009151D" w:rsidRDefault="00112E9C" w:rsidP="00056E4D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rPr>
                <w:b w:val="0"/>
              </w:rPr>
              <w:t>не требует затрат</w:t>
            </w:r>
          </w:p>
        </w:tc>
        <w:tc>
          <w:tcPr>
            <w:tcW w:w="1276" w:type="dxa"/>
          </w:tcPr>
          <w:p w:rsidR="00112E9C" w:rsidRPr="0009151D" w:rsidRDefault="00112E9C" w:rsidP="00056E4D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rPr>
                <w:b w:val="0"/>
              </w:rPr>
              <w:t>не требует затрат</w:t>
            </w:r>
          </w:p>
        </w:tc>
        <w:tc>
          <w:tcPr>
            <w:tcW w:w="1221" w:type="dxa"/>
          </w:tcPr>
          <w:p w:rsidR="00112E9C" w:rsidRPr="0009151D" w:rsidRDefault="00112E9C" w:rsidP="00056E4D">
            <w:pPr>
              <w:pStyle w:val="10"/>
              <w:shd w:val="clear" w:color="auto" w:fill="auto"/>
              <w:spacing w:line="240" w:lineRule="exact"/>
              <w:ind w:right="220" w:firstLine="0"/>
            </w:pPr>
            <w:r w:rsidRPr="0009151D">
              <w:rPr>
                <w:b w:val="0"/>
              </w:rPr>
              <w:t>не требует затрат</w:t>
            </w:r>
          </w:p>
        </w:tc>
      </w:tr>
    </w:tbl>
    <w:p w:rsidR="007E5F5E" w:rsidRDefault="007E5F5E" w:rsidP="007E5F5E">
      <w:pPr>
        <w:pStyle w:val="10"/>
        <w:shd w:val="clear" w:color="auto" w:fill="auto"/>
        <w:spacing w:line="240" w:lineRule="exact"/>
        <w:ind w:right="220" w:firstLine="0"/>
      </w:pPr>
    </w:p>
    <w:p w:rsidR="007E5F5E" w:rsidRPr="00D65557" w:rsidRDefault="007E5F5E" w:rsidP="007E5F5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7E5F5E" w:rsidRPr="007471A2" w:rsidRDefault="007E5F5E" w:rsidP="007471A2">
      <w:pPr>
        <w:pStyle w:val="aa"/>
        <w:jc w:val="both"/>
        <w:rPr>
          <w:rFonts w:ascii="Times New Roman" w:hAnsi="Times New Roman" w:cs="Times New Roman"/>
          <w:sz w:val="28"/>
        </w:rPr>
        <w:sectPr w:rsidR="007E5F5E" w:rsidRPr="007471A2" w:rsidSect="00E21959">
          <w:pgSz w:w="16840" w:h="11900" w:orient="landscape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716B5F" w:rsidRDefault="00716B5F">
      <w:pPr>
        <w:rPr>
          <w:sz w:val="2"/>
          <w:szCs w:val="2"/>
        </w:rPr>
      </w:pPr>
    </w:p>
    <w:sectPr w:rsidR="00716B5F" w:rsidSect="00E21959">
      <w:pgSz w:w="16840" w:h="11900" w:orient="landscape"/>
      <w:pgMar w:top="170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19" w:rsidRDefault="00C71519" w:rsidP="00716B5F">
      <w:r>
        <w:separator/>
      </w:r>
    </w:p>
  </w:endnote>
  <w:endnote w:type="continuationSeparator" w:id="1">
    <w:p w:rsidR="00C71519" w:rsidRDefault="00C71519" w:rsidP="0071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19" w:rsidRDefault="00C71519"/>
  </w:footnote>
  <w:footnote w:type="continuationSeparator" w:id="1">
    <w:p w:rsidR="00C71519" w:rsidRDefault="00C715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35A0"/>
    <w:multiLevelType w:val="multilevel"/>
    <w:tmpl w:val="F58C8C0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77F64"/>
    <w:multiLevelType w:val="multilevel"/>
    <w:tmpl w:val="D0061A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304F3"/>
    <w:multiLevelType w:val="multilevel"/>
    <w:tmpl w:val="234206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C4619"/>
    <w:multiLevelType w:val="multilevel"/>
    <w:tmpl w:val="DC006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D2780"/>
    <w:multiLevelType w:val="multilevel"/>
    <w:tmpl w:val="3DF65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4665BE"/>
    <w:multiLevelType w:val="multilevel"/>
    <w:tmpl w:val="CA9EC07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F5030"/>
    <w:multiLevelType w:val="multilevel"/>
    <w:tmpl w:val="08480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24F41"/>
    <w:multiLevelType w:val="multilevel"/>
    <w:tmpl w:val="8182C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D50D0E"/>
    <w:multiLevelType w:val="multilevel"/>
    <w:tmpl w:val="D2B86F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A4326D"/>
    <w:multiLevelType w:val="multilevel"/>
    <w:tmpl w:val="559A6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E748C0"/>
    <w:multiLevelType w:val="multilevel"/>
    <w:tmpl w:val="475AC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6B5F"/>
    <w:rsid w:val="0009151D"/>
    <w:rsid w:val="00112E9C"/>
    <w:rsid w:val="00210556"/>
    <w:rsid w:val="00362C8B"/>
    <w:rsid w:val="005A5B52"/>
    <w:rsid w:val="00716B5F"/>
    <w:rsid w:val="007471A2"/>
    <w:rsid w:val="007D1003"/>
    <w:rsid w:val="007E5F5E"/>
    <w:rsid w:val="008443AC"/>
    <w:rsid w:val="00A06456"/>
    <w:rsid w:val="00B1176C"/>
    <w:rsid w:val="00BB7217"/>
    <w:rsid w:val="00C0767F"/>
    <w:rsid w:val="00C37A5F"/>
    <w:rsid w:val="00C71519"/>
    <w:rsid w:val="00CB348E"/>
    <w:rsid w:val="00D06866"/>
    <w:rsid w:val="00D2381F"/>
    <w:rsid w:val="00D64AA7"/>
    <w:rsid w:val="00D65557"/>
    <w:rsid w:val="00E21959"/>
    <w:rsid w:val="00E81FD2"/>
    <w:rsid w:val="00F2769F"/>
    <w:rsid w:val="00F919B6"/>
    <w:rsid w:val="00FB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9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B5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1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1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1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16B5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;Малые прописные"/>
    <w:basedOn w:val="2"/>
    <w:rsid w:val="00716B5F"/>
    <w:rPr>
      <w:smallCap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a4">
    <w:name w:val="Другое_"/>
    <w:basedOn w:val="a0"/>
    <w:link w:val="a5"/>
    <w:rsid w:val="0071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ndara">
    <w:name w:val="Другое + Candara;Курсив"/>
    <w:basedOn w:val="a4"/>
    <w:rsid w:val="00716B5F"/>
    <w:rPr>
      <w:rFonts w:ascii="Candara" w:eastAsia="Candara" w:hAnsi="Candara" w:cs="Candara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pt">
    <w:name w:val="Другое + 12 pt"/>
    <w:basedOn w:val="a4"/>
    <w:rsid w:val="00716B5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1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sid w:val="0071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Candara95pt">
    <w:name w:val="Основной текст (4) + Candara;9;5 pt;Не полужирный"/>
    <w:basedOn w:val="4"/>
    <w:rsid w:val="00716B5F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1">
    <w:name w:val="Заголовок №1_"/>
    <w:basedOn w:val="a0"/>
    <w:link w:val="10"/>
    <w:rsid w:val="0071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716B5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716B5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71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71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Подпись к таблице (3)_"/>
    <w:basedOn w:val="a0"/>
    <w:link w:val="32"/>
    <w:rsid w:val="0071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Calibri11pt">
    <w:name w:val="Основной текст (2) + Calibri;11 pt;Полужирный"/>
    <w:basedOn w:val="2"/>
    <w:rsid w:val="00716B5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libri11pt0">
    <w:name w:val="Основной текст (2) + Calibri;11 pt;Полужирный"/>
    <w:basedOn w:val="2"/>
    <w:rsid w:val="00716B5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716B5F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1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sid w:val="00716B5F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7pt-1pt">
    <w:name w:val="Основной текст (2) + 7 pt;Интервал -1 pt"/>
    <w:basedOn w:val="2"/>
    <w:rsid w:val="00716B5F"/>
    <w:rPr>
      <w:color w:val="000000"/>
      <w:spacing w:val="-30"/>
      <w:w w:val="100"/>
      <w:position w:val="0"/>
      <w:sz w:val="14"/>
      <w:szCs w:val="1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16B5F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71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Candara10pt">
    <w:name w:val="Основной текст (2) + Candara;10 pt;Курсив"/>
    <w:basedOn w:val="2"/>
    <w:rsid w:val="00716B5F"/>
    <w:rPr>
      <w:rFonts w:ascii="Candara" w:eastAsia="Candara" w:hAnsi="Candara" w:cs="Candara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FranklinGothicHeavy5pt">
    <w:name w:val="Основной текст (2) + Franklin Gothic Heavy;5 pt"/>
    <w:basedOn w:val="2"/>
    <w:rsid w:val="00716B5F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716B5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"/>
    <w:basedOn w:val="2"/>
    <w:rsid w:val="00716B5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1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12pt">
    <w:name w:val="Основной текст (9) + 12 pt;Не полужирный"/>
    <w:basedOn w:val="9"/>
    <w:rsid w:val="00716B5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716B5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71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115pt0pt">
    <w:name w:val="Основной текст (2) + Calibri;11;5 pt;Интервал 0 pt"/>
    <w:basedOn w:val="2"/>
    <w:rsid w:val="00716B5F"/>
    <w:rPr>
      <w:rFonts w:ascii="Calibri" w:eastAsia="Calibri" w:hAnsi="Calibri" w:cs="Calibri"/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character" w:customStyle="1" w:styleId="2Calibri10pt">
    <w:name w:val="Основной текст (2) + Calibri;10 pt"/>
    <w:basedOn w:val="2"/>
    <w:rsid w:val="00716B5F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16B5F"/>
    <w:pPr>
      <w:shd w:val="clear" w:color="auto" w:fill="FFFFFF"/>
      <w:spacing w:after="24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16B5F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16B5F"/>
    <w:pPr>
      <w:shd w:val="clear" w:color="auto" w:fill="FFFFFF"/>
      <w:spacing w:before="360" w:after="240" w:line="27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716B5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16B5F"/>
    <w:pPr>
      <w:shd w:val="clear" w:color="auto" w:fill="FFFFFF"/>
      <w:spacing w:before="3180" w:line="36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716B5F"/>
    <w:pPr>
      <w:shd w:val="clear" w:color="auto" w:fill="FFFFFF"/>
      <w:spacing w:line="367" w:lineRule="exac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716B5F"/>
    <w:pPr>
      <w:shd w:val="clear" w:color="auto" w:fill="FFFFFF"/>
      <w:spacing w:line="272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rsid w:val="00716B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716B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Подпись к таблице (3)"/>
    <w:basedOn w:val="a"/>
    <w:link w:val="31"/>
    <w:rsid w:val="00716B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716B5F"/>
    <w:pPr>
      <w:shd w:val="clear" w:color="auto" w:fill="FFFFFF"/>
      <w:spacing w:line="272" w:lineRule="exact"/>
      <w:ind w:firstLine="26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716B5F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z w:val="21"/>
      <w:szCs w:val="21"/>
    </w:rPr>
  </w:style>
  <w:style w:type="paragraph" w:customStyle="1" w:styleId="80">
    <w:name w:val="Основной текст (8)"/>
    <w:basedOn w:val="a"/>
    <w:link w:val="8"/>
    <w:rsid w:val="00716B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716B5F"/>
    <w:pPr>
      <w:shd w:val="clear" w:color="auto" w:fill="FFFFFF"/>
      <w:spacing w:before="360" w:after="12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1">
    <w:name w:val="Основной текст (10)"/>
    <w:basedOn w:val="a"/>
    <w:link w:val="100"/>
    <w:rsid w:val="00716B5F"/>
    <w:pPr>
      <w:shd w:val="clear" w:color="auto" w:fill="FFFFFF"/>
      <w:spacing w:after="480" w:line="248" w:lineRule="exact"/>
      <w:ind w:firstLine="6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No Spacing"/>
    <w:uiPriority w:val="1"/>
    <w:qFormat/>
    <w:rsid w:val="00CB348E"/>
    <w:rPr>
      <w:color w:val="000000"/>
    </w:rPr>
  </w:style>
  <w:style w:type="table" w:styleId="ab">
    <w:name w:val="Table Grid"/>
    <w:basedOn w:val="a1"/>
    <w:uiPriority w:val="59"/>
    <w:rsid w:val="002105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0325-67D1-4360-AC11-24F1E908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1</dc:creator>
  <cp:lastModifiedBy>1</cp:lastModifiedBy>
  <cp:revision>4</cp:revision>
  <cp:lastPrinted>2025-05-28T10:48:00Z</cp:lastPrinted>
  <dcterms:created xsi:type="dcterms:W3CDTF">2025-05-28T10:30:00Z</dcterms:created>
  <dcterms:modified xsi:type="dcterms:W3CDTF">2025-05-28T10:48:00Z</dcterms:modified>
</cp:coreProperties>
</file>