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caps/>
          <w:sz w:val="28"/>
          <w:szCs w:val="28"/>
        </w:rPr>
        <w:t>администрациЯ сельского поселения</w:t>
      </w:r>
    </w:p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caps/>
          <w:sz w:val="28"/>
          <w:szCs w:val="28"/>
        </w:rPr>
        <w:t>«деревня Березовка»</w:t>
      </w:r>
    </w:p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76F22" w:rsidRPr="00376F22" w:rsidRDefault="00376F22" w:rsidP="00376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11.09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г.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F948FC">
        <w:rPr>
          <w:rFonts w:ascii="Times New Roman" w:eastAsia="Times New Roman" w:hAnsi="Times New Roman" w:cs="Times New Roman"/>
          <w:b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before="240"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6F22" w:rsidRPr="00376F22" w:rsidRDefault="00376F22" w:rsidP="00376F22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отмене Постановления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376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376F2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Pr="00376F22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376F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376F22" w:rsidRPr="00376F22" w:rsidRDefault="00376F22" w:rsidP="00376F22">
      <w:pPr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376F22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«Об утверждении Положения о порядке формирования перечня налоговых расходов и оценки налоговых расходов муниципального образования сельского поселения «Деревня Березовка»</w:t>
      </w:r>
    </w:p>
    <w:p w:rsidR="00376F22" w:rsidRPr="00376F22" w:rsidRDefault="00376F22" w:rsidP="0037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F22" w:rsidRPr="00376F22" w:rsidRDefault="00376F22" w:rsidP="00376F22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соответствие с действующим законодательством,  руководствуясь Федеральным законом от 06.10.2003 г. № 131 – ФЗ «Об общих принципах организации местного самоуправления в Российской Федерации», Уставом сельского поселения, Уставом муниципального образования сельского поселения «Деревня Березовка», </w:t>
      </w:r>
      <w:r w:rsidR="00482A83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376F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«Деревня Березовка»</w:t>
      </w:r>
    </w:p>
    <w:p w:rsidR="00376F22" w:rsidRPr="00376F22" w:rsidRDefault="00376F22" w:rsidP="00376F22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76F22" w:rsidRPr="00482A83" w:rsidRDefault="00482A83" w:rsidP="00482A8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A8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ПОСТАНОВИЛА:</w:t>
      </w:r>
    </w:p>
    <w:p w:rsidR="00376F22" w:rsidRPr="00376F22" w:rsidRDefault="00376F22" w:rsidP="0037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F22" w:rsidRPr="00376F22" w:rsidRDefault="00376F22" w:rsidP="00376F22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sz w:val="28"/>
          <w:szCs w:val="28"/>
        </w:rPr>
      </w:pPr>
      <w:r w:rsidRPr="00376F22">
        <w:rPr>
          <w:rFonts w:ascii="Arial" w:eastAsia="Times New Roman" w:hAnsi="Arial" w:cs="Arial"/>
          <w:b/>
          <w:sz w:val="20"/>
          <w:szCs w:val="20"/>
        </w:rPr>
        <w:tab/>
      </w:r>
      <w:r w:rsidRPr="00376F22">
        <w:rPr>
          <w:rFonts w:ascii="Times New Roman" w:eastAsia="Times New Roman" w:hAnsi="Times New Roman" w:cs="Times New Roman"/>
          <w:bCs/>
          <w:sz w:val="28"/>
          <w:szCs w:val="28"/>
        </w:rPr>
        <w:t>1. Отменить Постановление</w:t>
      </w:r>
      <w:r w:rsidRPr="00376F2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Pr="00376F2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22.06.2020</w:t>
      </w:r>
      <w:r w:rsidRPr="00376F22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376F22">
        <w:rPr>
          <w:rFonts w:ascii="Times New Roman" w:eastAsia="Times New Roman" w:hAnsi="Times New Roman" w:cs="Arial"/>
          <w:bCs/>
          <w:color w:val="000000"/>
          <w:sz w:val="28"/>
          <w:szCs w:val="28"/>
        </w:rPr>
        <w:t>«Об утверждении Положения о порядке формирования перечня налоговых расходов и оценки налоговых расходов муниципального образования сельского поселения «Деревня Березовка».</w:t>
      </w:r>
    </w:p>
    <w:p w:rsidR="00376F22" w:rsidRPr="00376F22" w:rsidRDefault="00376F22" w:rsidP="0037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sz w:val="28"/>
          <w:szCs w:val="28"/>
        </w:rPr>
        <w:tab/>
        <w:t>2.Настоящее Постановление вступает в силу с момента его подписания.</w:t>
      </w: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сельского </w:t>
      </w:r>
    </w:p>
    <w:p w:rsidR="00376F22" w:rsidRPr="00376F22" w:rsidRDefault="00376F22" w:rsidP="00376F22">
      <w:pPr>
        <w:shd w:val="clear" w:color="auto" w:fill="FFFFFF"/>
        <w:tabs>
          <w:tab w:val="left" w:pos="694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ab/>
        <w:t>«Деревня Березовка»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6F2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С. Н. Куприков</w:t>
      </w:r>
    </w:p>
    <w:p w:rsidR="00A11F51" w:rsidRDefault="00A11F51"/>
    <w:sectPr w:rsidR="00A11F51" w:rsidSect="0026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76F22"/>
    <w:rsid w:val="002605FE"/>
    <w:rsid w:val="00266E75"/>
    <w:rsid w:val="00376F22"/>
    <w:rsid w:val="00482A83"/>
    <w:rsid w:val="00A11F51"/>
    <w:rsid w:val="00F9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2020-09-15T08:43:00Z</cp:lastPrinted>
  <dcterms:created xsi:type="dcterms:W3CDTF">2020-09-15T08:24:00Z</dcterms:created>
  <dcterms:modified xsi:type="dcterms:W3CDTF">2020-09-23T07:11:00Z</dcterms:modified>
</cp:coreProperties>
</file>