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РОССИЙСКАЯ ФЕДЕРАЦИЯ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КАЛУЖСКАЯ ОБЛАСТЬ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МАЛОЯРОСЛАВЕЦКИЙ РАЙОН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АДМИНИСТРАЦИЯ СЕЛЬСКОГО ПОСЕЛЕНИЯ 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«ДЕРЕВНЯ БЕРЕЗОВКА»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ПОСТАНОВЛЕНИЕ</w:t>
      </w:r>
    </w:p>
    <w:p w:rsidR="003D7A9E" w:rsidRDefault="003D7A9E" w:rsidP="003D7A9E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D7A9E" w:rsidRDefault="00D31EEA" w:rsidP="003D7A9E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 </w:t>
      </w:r>
      <w:r w:rsidR="00AD5960">
        <w:rPr>
          <w:rFonts w:ascii="Times New Roman" w:hAnsi="Times New Roman" w:cs="Times New Roman"/>
          <w:sz w:val="24"/>
          <w:szCs w:val="28"/>
        </w:rPr>
        <w:t>18 июня</w:t>
      </w:r>
      <w:r>
        <w:rPr>
          <w:rFonts w:ascii="Times New Roman" w:hAnsi="Times New Roman" w:cs="Times New Roman"/>
          <w:sz w:val="24"/>
          <w:szCs w:val="28"/>
        </w:rPr>
        <w:t xml:space="preserve"> 2015</w:t>
      </w:r>
      <w:r w:rsidR="003D7A9E">
        <w:rPr>
          <w:rFonts w:ascii="Times New Roman" w:hAnsi="Times New Roman" w:cs="Times New Roman"/>
          <w:sz w:val="24"/>
          <w:szCs w:val="28"/>
        </w:rPr>
        <w:t xml:space="preserve"> года                                            № </w:t>
      </w:r>
      <w:r w:rsidR="00AD5960">
        <w:rPr>
          <w:rFonts w:ascii="Times New Roman" w:hAnsi="Times New Roman" w:cs="Times New Roman"/>
          <w:sz w:val="24"/>
          <w:szCs w:val="28"/>
        </w:rPr>
        <w:t>29</w:t>
      </w:r>
    </w:p>
    <w:p w:rsidR="003D7A9E" w:rsidRDefault="003D7A9E" w:rsidP="003D7A9E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Об образовании комиссии по предупреждению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и противодействию коррупции в муниципальном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образовании сельское поселения «Деревня Березовка»</w:t>
      </w:r>
    </w:p>
    <w:p w:rsidR="00D31EEA" w:rsidRPr="00D31EEA" w:rsidRDefault="00D31EEA" w:rsidP="00D31EEA">
      <w:pPr>
        <w:pStyle w:val="a3"/>
        <w:rPr>
          <w:rFonts w:ascii="Times New Roman" w:hAnsi="Times New Roman" w:cs="Times New Roman"/>
          <w:b/>
          <w:sz w:val="28"/>
        </w:rPr>
      </w:pPr>
      <w:r w:rsidRPr="00D31EEA">
        <w:rPr>
          <w:rFonts w:ascii="Times New Roman" w:hAnsi="Times New Roman" w:cs="Times New Roman"/>
          <w:b/>
          <w:sz w:val="28"/>
        </w:rPr>
        <w:t>Малоярославецкого района Калужской области</w:t>
      </w:r>
    </w:p>
    <w:p w:rsidR="00D31EEA" w:rsidRDefault="00D31EEA">
      <w:pPr>
        <w:rPr>
          <w:b/>
        </w:rPr>
      </w:pP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защиты общественных и муниципальных интересов, прав и свобод человека от проявлений коррупции, консолидации институтов государства и гражданского общества для противодействия проявления коррупции, устранения предпосылок к возникновению коррупционных факторов и пресечения коррупционных действий, а также повышения правовой культуры граждан, их информированности о коррупционных правонарушениях и способах противодействия им на территории муниципального образования сельское поселение «Деревня Березовка» Малоярославецкого района Калужской области</w:t>
      </w: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EEA" w:rsidRDefault="00D31EEA" w:rsidP="00D31E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31EEA" w:rsidRDefault="00D31EEA" w:rsidP="00D31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EEA">
        <w:rPr>
          <w:rFonts w:ascii="Times New Roman" w:hAnsi="Times New Roman" w:cs="Times New Roman"/>
          <w:sz w:val="28"/>
          <w:szCs w:val="28"/>
        </w:rPr>
        <w:t>Образовать комиссию по предупреждению и противодействию коррупции в муниципальном образовании сельское поселение «Деревня Березовка» Малоярославецкого района Калужской области.</w:t>
      </w: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31EEA">
        <w:rPr>
          <w:rFonts w:ascii="Times New Roman" w:hAnsi="Times New Roman" w:cs="Times New Roman"/>
          <w:sz w:val="28"/>
          <w:szCs w:val="28"/>
        </w:rPr>
        <w:t>Утвердить персональный состав комиссии согласно приложению.</w:t>
      </w:r>
    </w:p>
    <w:p w:rsidR="00D31EEA" w:rsidRDefault="00E2424E" w:rsidP="00D31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31EE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D31EEA" w:rsidRDefault="00D31EEA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 администрации</w:t>
      </w: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«Деревня Березовка»:                                                             А. Е. Розанова</w:t>
      </w: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администрации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«Деревня Березовка»</w:t>
      </w:r>
    </w:p>
    <w:p w:rsidR="00E2424E" w:rsidRDefault="00E2424E" w:rsidP="00E2424E">
      <w:pPr>
        <w:pStyle w:val="a3"/>
        <w:ind w:lef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D5960">
        <w:rPr>
          <w:rFonts w:ascii="Times New Roman" w:hAnsi="Times New Roman" w:cs="Times New Roman"/>
          <w:sz w:val="28"/>
          <w:szCs w:val="28"/>
        </w:rPr>
        <w:t>18.06.2015 г. № 29</w:t>
      </w:r>
      <w:bookmarkStart w:id="0" w:name="_GoBack"/>
      <w:bookmarkEnd w:id="0"/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по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предупреждению и противодействию коррупции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и. о. Главы администрации</w:t>
      </w:r>
      <w:r w:rsidR="00BB0107">
        <w:rPr>
          <w:rFonts w:ascii="Times New Roman" w:hAnsi="Times New Roman" w:cs="Times New Roman"/>
          <w:sz w:val="28"/>
          <w:szCs w:val="28"/>
        </w:rPr>
        <w:t>;</w:t>
      </w: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424E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– ведущий специалист;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0107" w:rsidRDefault="00BB0107" w:rsidP="00BB0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– делопроизводитель.</w:t>
      </w:r>
    </w:p>
    <w:p w:rsidR="00E2424E" w:rsidRPr="00D31EEA" w:rsidRDefault="00E2424E" w:rsidP="00E24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2424E" w:rsidRPr="00D31EEA" w:rsidSect="00400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B14E5"/>
    <w:multiLevelType w:val="hybridMultilevel"/>
    <w:tmpl w:val="5EF8C164"/>
    <w:lvl w:ilvl="0" w:tplc="47A4B9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D04AE7"/>
    <w:rsid w:val="003D7A9E"/>
    <w:rsid w:val="00400871"/>
    <w:rsid w:val="005F3DE1"/>
    <w:rsid w:val="006203F7"/>
    <w:rsid w:val="00AD5960"/>
    <w:rsid w:val="00BB0107"/>
    <w:rsid w:val="00D04AE7"/>
    <w:rsid w:val="00D31EEA"/>
    <w:rsid w:val="00E24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A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A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2015-06-26T05:43:00Z</cp:lastPrinted>
  <dcterms:created xsi:type="dcterms:W3CDTF">2022-04-13T06:58:00Z</dcterms:created>
  <dcterms:modified xsi:type="dcterms:W3CDTF">2022-04-13T06:58:00Z</dcterms:modified>
</cp:coreProperties>
</file>