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82" w:rsidRPr="00A15882" w:rsidRDefault="00A15882" w:rsidP="00A15882">
      <w:pPr>
        <w:jc w:val="right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ПРОЕКТ</w:t>
      </w:r>
    </w:p>
    <w:p w:rsidR="00334612" w:rsidRPr="00C83723" w:rsidRDefault="00334612" w:rsidP="00334612">
      <w:pPr>
        <w:spacing w:line="278" w:lineRule="exact"/>
        <w:ind w:left="40" w:right="140"/>
        <w:rPr>
          <w:rFonts w:ascii="Times New Roman" w:eastAsia="Sylfaen" w:hAnsi="Times New Roman" w:cs="Times New Roman"/>
          <w:spacing w:val="15"/>
          <w:lang w:val="ru"/>
        </w:rPr>
      </w:pPr>
    </w:p>
    <w:p w:rsidR="00334612" w:rsidRPr="00C83723" w:rsidRDefault="00334612" w:rsidP="00C83723">
      <w:pPr>
        <w:spacing w:line="360" w:lineRule="auto"/>
        <w:ind w:left="40" w:right="1945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b/>
          <w:spacing w:val="15"/>
        </w:rPr>
        <w:t>КАЛУЖСКАЯ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t xml:space="preserve"> ОБЛАСТЬ</w:t>
      </w:r>
    </w:p>
    <w:p w:rsidR="00334612" w:rsidRPr="00C83723" w:rsidRDefault="00334612" w:rsidP="00C83723">
      <w:pPr>
        <w:spacing w:line="360" w:lineRule="auto"/>
        <w:ind w:left="40" w:right="1945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t>МАЛОЯРОСЛАВЕЦКИЙ РАЙОН</w:t>
      </w:r>
    </w:p>
    <w:p w:rsidR="00334612" w:rsidRPr="00C83723" w:rsidRDefault="00334612" w:rsidP="00C83723">
      <w:pPr>
        <w:spacing w:line="360" w:lineRule="auto"/>
        <w:ind w:left="40" w:right="1945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t>СЕЛЬСКАЯ ДУМА СЕЛЬСКОГО ПОСЕЛЕНИЯ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br/>
        <w:t>«ДЕРЕВНЯ БЕРЕЗОВКА»</w:t>
      </w:r>
    </w:p>
    <w:p w:rsidR="00334612" w:rsidRPr="00C83723" w:rsidRDefault="00334612" w:rsidP="00334612">
      <w:pPr>
        <w:spacing w:after="568" w:line="200" w:lineRule="exact"/>
        <w:ind w:left="40" w:right="1944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334612" w:rsidRPr="00C83723" w:rsidRDefault="00334612" w:rsidP="00334612">
      <w:pPr>
        <w:spacing w:after="568" w:line="200" w:lineRule="exact"/>
        <w:ind w:left="40" w:right="1944"/>
        <w:jc w:val="center"/>
        <w:rPr>
          <w:rFonts w:ascii="Times New Roman" w:eastAsia="Sylfaen" w:hAnsi="Times New Roman" w:cs="Times New Roman"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РЕШЕНИЕ </w:t>
      </w:r>
    </w:p>
    <w:p w:rsidR="00334612" w:rsidRPr="00C83723" w:rsidRDefault="00A15882" w:rsidP="00334612">
      <w:pPr>
        <w:tabs>
          <w:tab w:val="left" w:pos="6530"/>
        </w:tabs>
        <w:spacing w:after="504" w:line="200" w:lineRule="exact"/>
        <w:ind w:left="40"/>
        <w:rPr>
          <w:rFonts w:ascii="Times New Roman" w:eastAsia="Sylfaen" w:hAnsi="Times New Roman" w:cs="Times New Roman"/>
          <w:spacing w:val="-13"/>
          <w:lang w:val="ru"/>
        </w:rPr>
      </w:pPr>
      <w:r>
        <w:rPr>
          <w:rFonts w:ascii="Times New Roman" w:eastAsia="Sylfaen" w:hAnsi="Times New Roman" w:cs="Times New Roman"/>
          <w:spacing w:val="15"/>
          <w:lang w:val="ru"/>
        </w:rPr>
        <w:t>От______</w:t>
      </w:r>
      <w:r w:rsidR="00334612" w:rsidRPr="00C83723">
        <w:rPr>
          <w:rFonts w:ascii="Times New Roman" w:eastAsia="Sylfaen" w:hAnsi="Times New Roman" w:cs="Times New Roman"/>
          <w:spacing w:val="15"/>
          <w:lang w:val="ru"/>
        </w:rPr>
        <w:t xml:space="preserve"> 2014 </w:t>
      </w:r>
      <w:r w:rsidR="00334612" w:rsidRPr="00C83723">
        <w:rPr>
          <w:rFonts w:ascii="Times New Roman" w:eastAsia="Sylfaen" w:hAnsi="Times New Roman" w:cs="Times New Roman"/>
          <w:spacing w:val="15"/>
        </w:rPr>
        <w:t>года</w:t>
      </w:r>
      <w:r w:rsidR="00334612" w:rsidRPr="00C83723">
        <w:rPr>
          <w:rFonts w:ascii="Times New Roman" w:eastAsia="Sylfaen" w:hAnsi="Times New Roman" w:cs="Times New Roman"/>
          <w:spacing w:val="15"/>
        </w:rPr>
        <w:tab/>
      </w:r>
      <w:r w:rsidR="00334612" w:rsidRPr="00C83723">
        <w:rPr>
          <w:rFonts w:ascii="Times New Roman" w:eastAsia="Sylfaen" w:hAnsi="Times New Roman" w:cs="Times New Roman"/>
          <w:spacing w:val="15"/>
        </w:rPr>
        <w:tab/>
      </w:r>
      <w:r w:rsidR="00334612" w:rsidRPr="00C83723">
        <w:rPr>
          <w:rFonts w:ascii="Times New Roman" w:eastAsia="Sylfaen" w:hAnsi="Times New Roman" w:cs="Times New Roman"/>
          <w:spacing w:val="15"/>
        </w:rPr>
        <w:tab/>
      </w:r>
      <w:r w:rsidR="00334612" w:rsidRPr="00C83723">
        <w:rPr>
          <w:rFonts w:ascii="Times New Roman" w:eastAsia="Sylfaen" w:hAnsi="Times New Roman" w:cs="Times New Roman"/>
          <w:spacing w:val="15"/>
          <w:lang w:val="ru"/>
        </w:rPr>
        <w:tab/>
      </w:r>
      <w:r w:rsidR="00334612" w:rsidRPr="00C83723">
        <w:rPr>
          <w:rFonts w:ascii="Times New Roman" w:eastAsia="Sylfaen" w:hAnsi="Times New Roman" w:cs="Times New Roman"/>
          <w:spacing w:val="-13"/>
          <w:lang w:val="ru"/>
        </w:rPr>
        <w:t>№</w:t>
      </w:r>
      <w:r>
        <w:rPr>
          <w:rFonts w:ascii="Times New Roman" w:eastAsia="Sylfaen" w:hAnsi="Times New Roman" w:cs="Times New Roman"/>
          <w:spacing w:val="-13"/>
          <w:lang w:val="ru"/>
        </w:rPr>
        <w:t xml:space="preserve"> ____</w:t>
      </w:r>
    </w:p>
    <w:p w:rsidR="00334612" w:rsidRPr="00814D25" w:rsidRDefault="00334612" w:rsidP="000E4C52">
      <w:pPr>
        <w:spacing w:line="274" w:lineRule="exact"/>
        <w:ind w:left="40" w:right="142" w:firstLine="709"/>
        <w:rPr>
          <w:rFonts w:ascii="Times New Roman" w:eastAsia="Sylfaen" w:hAnsi="Times New Roman" w:cs="Times New Roman"/>
          <w:b/>
          <w:spacing w:val="15"/>
          <w:lang w:val="ru"/>
        </w:rPr>
      </w:pPr>
      <w:proofErr w:type="gramStart"/>
      <w:r w:rsidRPr="00C83723">
        <w:rPr>
          <w:rFonts w:ascii="Times New Roman" w:eastAsia="Sylfaen" w:hAnsi="Times New Roman" w:cs="Times New Roman"/>
          <w:b/>
          <w:spacing w:val="15"/>
          <w:lang w:val="ru"/>
        </w:rPr>
        <w:t>О передаче полномочий по решению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br/>
        <w:t>вопроса местного значения по организации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br/>
        <w:t>библиотечного обслуживания населени</w:t>
      </w:r>
      <w:r w:rsidR="00C83723" w:rsidRPr="00C83723">
        <w:rPr>
          <w:rFonts w:ascii="Times New Roman" w:eastAsia="Sylfaen" w:hAnsi="Times New Roman" w:cs="Times New Roman"/>
          <w:b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t>,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br/>
        <w:t>комплектование и обеспечение сохранности</w:t>
      </w:r>
      <w:r w:rsidRPr="00C83723">
        <w:rPr>
          <w:rFonts w:ascii="Times New Roman" w:eastAsia="Sylfaen" w:hAnsi="Times New Roman" w:cs="Times New Roman"/>
          <w:b/>
          <w:spacing w:val="15"/>
          <w:lang w:val="ru"/>
        </w:rPr>
        <w:br/>
        <w:t>библиотечных фондов библиотек поселени</w:t>
      </w:r>
      <w:r w:rsidR="00C83723" w:rsidRPr="00C83723">
        <w:rPr>
          <w:rFonts w:ascii="Times New Roman" w:eastAsia="Sylfaen" w:hAnsi="Times New Roman" w:cs="Times New Roman"/>
          <w:b/>
          <w:spacing w:val="15"/>
          <w:lang w:val="ru"/>
        </w:rPr>
        <w:t>я</w:t>
      </w:r>
      <w:r w:rsidR="00814D25">
        <w:rPr>
          <w:rFonts w:ascii="Times New Roman" w:eastAsia="Sylfaen" w:hAnsi="Times New Roman" w:cs="Times New Roman"/>
          <w:b/>
          <w:spacing w:val="15"/>
          <w:lang w:val="ru"/>
        </w:rPr>
        <w:t>»</w:t>
      </w:r>
      <w:proofErr w:type="gramEnd"/>
    </w:p>
    <w:p w:rsidR="00334612" w:rsidRPr="00C83723" w:rsidRDefault="00334612" w:rsidP="00334612">
      <w:pPr>
        <w:spacing w:line="278" w:lineRule="exact"/>
        <w:ind w:left="40" w:right="140"/>
        <w:rPr>
          <w:rFonts w:ascii="Times New Roman" w:eastAsia="Sylfaen" w:hAnsi="Times New Roman" w:cs="Times New Roman"/>
          <w:spacing w:val="15"/>
          <w:lang w:val="ru"/>
        </w:rPr>
      </w:pPr>
    </w:p>
    <w:p w:rsidR="00814D25" w:rsidRDefault="00334612" w:rsidP="00814D25">
      <w:pPr>
        <w:spacing w:line="278" w:lineRule="exact"/>
        <w:ind w:left="40" w:right="142" w:firstLine="709"/>
        <w:jc w:val="both"/>
        <w:rPr>
          <w:rFonts w:ascii="Times New Roman" w:eastAsia="Sylfaen" w:hAnsi="Times New Roman" w:cs="Times New Roman"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В соответствии с подпунктом </w:t>
      </w:r>
      <w:r w:rsidRPr="00C83723">
        <w:rPr>
          <w:rFonts w:ascii="Times New Roman" w:eastAsia="Sylfaen" w:hAnsi="Times New Roman" w:cs="Times New Roman"/>
          <w:spacing w:val="15"/>
        </w:rPr>
        <w:t>1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1 части 1 ст. 14,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 п.4 ст. 15 Федерального Закона от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06.10.2003 </w:t>
      </w:r>
      <w:r w:rsidR="00C83723">
        <w:rPr>
          <w:rFonts w:ascii="Times New Roman" w:eastAsia="Sylfaen" w:hAnsi="Times New Roman" w:cs="Times New Roman"/>
          <w:spacing w:val="-13"/>
        </w:rPr>
        <w:t>№</w:t>
      </w:r>
      <w:r w:rsidRPr="00C83723">
        <w:rPr>
          <w:rFonts w:ascii="Times New Roman" w:eastAsia="Sylfaen" w:hAnsi="Times New Roman" w:cs="Times New Roman"/>
          <w:spacing w:val="15"/>
        </w:rPr>
        <w:t xml:space="preserve">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131-Ф</w:t>
      </w:r>
      <w:r w:rsidR="00C83723">
        <w:rPr>
          <w:rFonts w:ascii="Times New Roman" w:eastAsia="Sylfaen" w:hAnsi="Times New Roman" w:cs="Times New Roman"/>
          <w:spacing w:val="15"/>
          <w:lang w:val="ru"/>
        </w:rPr>
        <w:t>З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«Об общих принципах ор</w:t>
      </w:r>
      <w:r w:rsidR="00C83723">
        <w:rPr>
          <w:rFonts w:ascii="Times New Roman" w:eastAsia="Sylfaen" w:hAnsi="Times New Roman" w:cs="Times New Roman"/>
          <w:spacing w:val="15"/>
          <w:lang w:val="ru"/>
        </w:rPr>
        <w:t>г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а</w:t>
      </w:r>
      <w:r w:rsidR="00C83723">
        <w:rPr>
          <w:rFonts w:ascii="Times New Roman" w:eastAsia="Sylfaen" w:hAnsi="Times New Roman" w:cs="Times New Roman"/>
          <w:spacing w:val="15"/>
          <w:lang w:val="ru"/>
        </w:rPr>
        <w:t>ни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за</w:t>
      </w:r>
      <w:r w:rsidR="00C83723">
        <w:rPr>
          <w:rFonts w:ascii="Times New Roman" w:eastAsia="Sylfaen" w:hAnsi="Times New Roman" w:cs="Times New Roman"/>
          <w:spacing w:val="15"/>
          <w:lang w:val="ru"/>
        </w:rPr>
        <w:t>ц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ии местного самоуправлени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в</w:t>
      </w:r>
      <w:r w:rsidR="00C83723">
        <w:rPr>
          <w:rFonts w:ascii="Times New Roman" w:eastAsia="Sylfaen" w:hAnsi="Times New Roman" w:cs="Times New Roman"/>
          <w:spacing w:val="15"/>
          <w:lang w:val="ru"/>
        </w:rPr>
        <w:t xml:space="preserve">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Российской Федерации», руководствуясь ст.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 37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Устава муниципального образования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сельского поселени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«Деревн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Березовка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»</w:t>
      </w:r>
    </w:p>
    <w:p w:rsidR="000E4C52" w:rsidRDefault="000E4C52" w:rsidP="00814D25">
      <w:pPr>
        <w:spacing w:line="278" w:lineRule="exact"/>
        <w:ind w:left="40" w:right="140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</w:p>
    <w:p w:rsidR="000E4C52" w:rsidRDefault="000E4C52" w:rsidP="00814D25">
      <w:pPr>
        <w:spacing w:line="278" w:lineRule="exact"/>
        <w:ind w:left="40" w:right="140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</w:p>
    <w:p w:rsidR="00334612" w:rsidRDefault="00334612" w:rsidP="00814D25">
      <w:pPr>
        <w:spacing w:line="278" w:lineRule="exact"/>
        <w:ind w:left="40" w:right="140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  <w:r w:rsidRPr="00814D25">
        <w:rPr>
          <w:rFonts w:ascii="Times New Roman" w:eastAsia="Sylfaen" w:hAnsi="Times New Roman" w:cs="Times New Roman"/>
          <w:b/>
          <w:spacing w:val="15"/>
          <w:lang w:val="ru"/>
        </w:rPr>
        <w:t xml:space="preserve">СЕЛЬСКАЯ ДУМА </w:t>
      </w:r>
      <w:proofErr w:type="gramStart"/>
      <w:r w:rsidRPr="00814D25">
        <w:rPr>
          <w:rFonts w:ascii="Times New Roman" w:eastAsia="Sylfaen" w:hAnsi="Times New Roman" w:cs="Times New Roman"/>
          <w:b/>
          <w:spacing w:val="15"/>
          <w:lang w:val="ru"/>
        </w:rPr>
        <w:t>Р</w:t>
      </w:r>
      <w:proofErr w:type="gramEnd"/>
      <w:r w:rsidRPr="00814D25">
        <w:rPr>
          <w:rFonts w:ascii="Times New Roman" w:eastAsia="Sylfaen" w:hAnsi="Times New Roman" w:cs="Times New Roman"/>
          <w:b/>
          <w:spacing w:val="15"/>
          <w:lang w:val="ru"/>
        </w:rPr>
        <w:t xml:space="preserve"> Е </w:t>
      </w:r>
      <w:r w:rsidR="00814D25" w:rsidRPr="00814D25">
        <w:rPr>
          <w:rFonts w:ascii="Times New Roman" w:eastAsia="Sylfaen" w:hAnsi="Times New Roman" w:cs="Times New Roman"/>
          <w:b/>
          <w:spacing w:val="15"/>
        </w:rPr>
        <w:t>Ш</w:t>
      </w:r>
      <w:r w:rsidRPr="00814D25">
        <w:rPr>
          <w:rFonts w:ascii="Times New Roman" w:eastAsia="Sylfaen" w:hAnsi="Times New Roman" w:cs="Times New Roman"/>
          <w:b/>
          <w:spacing w:val="15"/>
        </w:rPr>
        <w:t xml:space="preserve"> </w:t>
      </w:r>
      <w:r w:rsidRPr="00814D25">
        <w:rPr>
          <w:rFonts w:ascii="Times New Roman" w:eastAsia="Sylfaen" w:hAnsi="Times New Roman" w:cs="Times New Roman"/>
          <w:b/>
          <w:spacing w:val="15"/>
          <w:lang w:val="ru"/>
        </w:rPr>
        <w:t>И Л А :</w:t>
      </w:r>
    </w:p>
    <w:p w:rsidR="000E4C52" w:rsidRPr="00814D25" w:rsidRDefault="000E4C52" w:rsidP="00814D25">
      <w:pPr>
        <w:spacing w:line="278" w:lineRule="exact"/>
        <w:ind w:left="40" w:right="140"/>
        <w:jc w:val="center"/>
        <w:rPr>
          <w:rFonts w:ascii="Times New Roman" w:eastAsia="Sylfaen" w:hAnsi="Times New Roman" w:cs="Times New Roman"/>
          <w:b/>
          <w:spacing w:val="15"/>
          <w:lang w:val="ru"/>
        </w:rPr>
      </w:pPr>
    </w:p>
    <w:p w:rsidR="00334612" w:rsidRPr="000E4C52" w:rsidRDefault="00334612" w:rsidP="000E4C52">
      <w:pPr>
        <w:numPr>
          <w:ilvl w:val="0"/>
          <w:numId w:val="1"/>
        </w:numPr>
        <w:tabs>
          <w:tab w:val="left" w:pos="1326"/>
        </w:tabs>
        <w:spacing w:line="274" w:lineRule="exact"/>
        <w:ind w:left="40" w:right="140" w:firstLine="709"/>
        <w:jc w:val="both"/>
        <w:rPr>
          <w:rFonts w:ascii="Times New Roman" w:eastAsia="Sylfaen" w:hAnsi="Times New Roman" w:cs="Times New Roman"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spacing w:val="15"/>
          <w:lang w:val="ru"/>
        </w:rPr>
        <w:t>Передать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ab/>
        <w:t>полномочи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по решению вопроса м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естного значения по организации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библиотечного обслуживани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населени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, комплектовани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ю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и обеспечени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ю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сохранности библиотечных фондов библиотек по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селени</w:t>
      </w:r>
      <w:r w:rsidR="000E4C52">
        <w:rPr>
          <w:rFonts w:ascii="Times New Roman" w:eastAsia="Sylfaen" w:hAnsi="Times New Roman" w:cs="Times New Roman"/>
          <w:spacing w:val="15"/>
          <w:lang w:val="ru"/>
        </w:rPr>
        <w:t>й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  </w:t>
      </w:r>
      <w:r w:rsidR="00814D25" w:rsidRPr="000E4C52">
        <w:rPr>
          <w:rFonts w:ascii="Times New Roman" w:eastAsia="Sylfaen" w:hAnsi="Times New Roman" w:cs="Times New Roman"/>
          <w:spacing w:val="15"/>
          <w:lang w:val="ru"/>
        </w:rPr>
        <w:t xml:space="preserve"> Муниципальному району «</w:t>
      </w:r>
      <w:r w:rsidRPr="000E4C52">
        <w:rPr>
          <w:rFonts w:ascii="Times New Roman" w:eastAsia="Sylfaen" w:hAnsi="Times New Roman" w:cs="Times New Roman"/>
          <w:spacing w:val="15"/>
          <w:lang w:val="ru"/>
        </w:rPr>
        <w:t>Мало</w:t>
      </w:r>
      <w:r w:rsidR="00814D25" w:rsidRPr="000E4C52">
        <w:rPr>
          <w:rFonts w:ascii="Times New Roman" w:eastAsia="Sylfaen" w:hAnsi="Times New Roman" w:cs="Times New Roman"/>
          <w:spacing w:val="15"/>
          <w:lang w:val="ru"/>
        </w:rPr>
        <w:t>я</w:t>
      </w:r>
      <w:r w:rsidRPr="000E4C52">
        <w:rPr>
          <w:rFonts w:ascii="Times New Roman" w:eastAsia="Sylfaen" w:hAnsi="Times New Roman" w:cs="Times New Roman"/>
          <w:spacing w:val="15"/>
          <w:lang w:val="ru"/>
        </w:rPr>
        <w:t>рославецки</w:t>
      </w:r>
      <w:r w:rsidR="00814D25" w:rsidRPr="000E4C52">
        <w:rPr>
          <w:rFonts w:ascii="Times New Roman" w:eastAsia="Sylfaen" w:hAnsi="Times New Roman" w:cs="Times New Roman"/>
          <w:spacing w:val="15"/>
          <w:lang w:val="ru"/>
        </w:rPr>
        <w:t>й</w:t>
      </w:r>
      <w:r w:rsidRPr="000E4C52">
        <w:rPr>
          <w:rFonts w:ascii="Times New Roman" w:eastAsia="Sylfaen" w:hAnsi="Times New Roman" w:cs="Times New Roman"/>
          <w:spacing w:val="15"/>
          <w:lang w:val="ru"/>
        </w:rPr>
        <w:t xml:space="preserve"> район»</w:t>
      </w:r>
      <w:r w:rsidR="000E4C52">
        <w:rPr>
          <w:rFonts w:ascii="Times New Roman" w:eastAsia="Sylfaen" w:hAnsi="Times New Roman" w:cs="Times New Roman"/>
          <w:spacing w:val="15"/>
          <w:lang w:val="ru"/>
        </w:rPr>
        <w:t>.</w:t>
      </w:r>
    </w:p>
    <w:p w:rsidR="00334612" w:rsidRPr="000E4C52" w:rsidRDefault="00334612" w:rsidP="000E4C52">
      <w:pPr>
        <w:numPr>
          <w:ilvl w:val="0"/>
          <w:numId w:val="1"/>
        </w:numPr>
        <w:tabs>
          <w:tab w:val="left" w:pos="1379"/>
        </w:tabs>
        <w:spacing w:line="274" w:lineRule="exact"/>
        <w:ind w:left="40" w:right="140" w:firstLine="709"/>
        <w:jc w:val="both"/>
        <w:rPr>
          <w:rFonts w:ascii="Times New Roman" w:eastAsia="Sylfaen" w:hAnsi="Times New Roman" w:cs="Times New Roman"/>
          <w:spacing w:val="15"/>
          <w:lang w:val="ru"/>
        </w:rPr>
      </w:pPr>
      <w:r w:rsidRPr="00C83723">
        <w:rPr>
          <w:rFonts w:ascii="Times New Roman" w:eastAsia="Sylfaen" w:hAnsi="Times New Roman" w:cs="Times New Roman"/>
          <w:spacing w:val="15"/>
          <w:lang w:val="ru"/>
        </w:rPr>
        <w:t>Поручить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ab/>
        <w:t>главе администрации сельско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го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поселени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>я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 «Деревня 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Березовка»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заключить соглашение с администрацией Мало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ярославецкого района о передаче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 xml:space="preserve">полномочий по решению вопроса местного значения по </w:t>
      </w:r>
      <w:r w:rsidR="000E4C52">
        <w:rPr>
          <w:rFonts w:ascii="Times New Roman" w:eastAsia="Sylfaen" w:hAnsi="Times New Roman" w:cs="Times New Roman"/>
          <w:spacing w:val="15"/>
        </w:rPr>
        <w:t>организации</w:t>
      </w:r>
      <w:r w:rsidR="00814D25">
        <w:rPr>
          <w:rFonts w:ascii="Times New Roman" w:eastAsia="Sylfaen" w:hAnsi="Times New Roman" w:cs="Times New Roman"/>
          <w:spacing w:val="15"/>
          <w:lang w:val="ru"/>
        </w:rPr>
        <w:t xml:space="preserve"> библиотечного </w:t>
      </w:r>
      <w:r w:rsidRPr="00C83723">
        <w:rPr>
          <w:rFonts w:ascii="Times New Roman" w:eastAsia="Sylfaen" w:hAnsi="Times New Roman" w:cs="Times New Roman"/>
          <w:spacing w:val="15"/>
          <w:lang w:val="ru"/>
        </w:rPr>
        <w:t>обслуживания населения. Комплектование и обеспечение сохранности</w:t>
      </w:r>
      <w:r w:rsidR="000E4C52">
        <w:rPr>
          <w:rFonts w:ascii="Times New Roman" w:eastAsia="Sylfaen" w:hAnsi="Times New Roman" w:cs="Times New Roman"/>
          <w:spacing w:val="15"/>
          <w:lang w:val="ru"/>
        </w:rPr>
        <w:t xml:space="preserve"> </w:t>
      </w:r>
      <w:r w:rsidRPr="000E4C52">
        <w:rPr>
          <w:rFonts w:ascii="Times New Roman" w:eastAsia="Sylfaen" w:hAnsi="Times New Roman" w:cs="Times New Roman"/>
          <w:spacing w:val="15"/>
          <w:lang w:val="ru"/>
        </w:rPr>
        <w:t>библиотечных фондов библиотек поселения.</w:t>
      </w:r>
    </w:p>
    <w:p w:rsidR="00334612" w:rsidRPr="00C83723" w:rsidRDefault="00814D25" w:rsidP="00814D25">
      <w:pPr>
        <w:numPr>
          <w:ilvl w:val="0"/>
          <w:numId w:val="1"/>
        </w:numPr>
        <w:tabs>
          <w:tab w:val="left" w:pos="1451"/>
        </w:tabs>
        <w:spacing w:after="299" w:line="274" w:lineRule="exact"/>
        <w:ind w:left="40" w:firstLine="709"/>
        <w:jc w:val="both"/>
        <w:rPr>
          <w:rFonts w:ascii="Times New Roman" w:eastAsia="Sylfaen" w:hAnsi="Times New Roman" w:cs="Times New Roman"/>
          <w:spacing w:val="15"/>
          <w:lang w:val="ru"/>
        </w:rPr>
      </w:pPr>
      <w:r>
        <w:rPr>
          <w:rFonts w:ascii="Times New Roman" w:eastAsia="Sylfaen" w:hAnsi="Times New Roman" w:cs="Times New Roman"/>
          <w:spacing w:val="15"/>
          <w:lang w:val="ru"/>
        </w:rPr>
        <w:t>Настоящее</w:t>
      </w:r>
      <w:r>
        <w:rPr>
          <w:rFonts w:ascii="Times New Roman" w:eastAsia="Sylfaen" w:hAnsi="Times New Roman" w:cs="Times New Roman"/>
          <w:spacing w:val="15"/>
          <w:lang w:val="ru"/>
        </w:rPr>
        <w:tab/>
        <w:t>решение всту</w:t>
      </w:r>
      <w:r w:rsidR="00334612" w:rsidRPr="00C83723">
        <w:rPr>
          <w:rFonts w:ascii="Times New Roman" w:eastAsia="Sylfaen" w:hAnsi="Times New Roman" w:cs="Times New Roman"/>
          <w:spacing w:val="15"/>
          <w:lang w:val="ru"/>
        </w:rPr>
        <w:t>пает в сил</w:t>
      </w:r>
      <w:r>
        <w:rPr>
          <w:rFonts w:ascii="Times New Roman" w:eastAsia="Sylfaen" w:hAnsi="Times New Roman" w:cs="Times New Roman"/>
          <w:spacing w:val="15"/>
          <w:lang w:val="ru"/>
        </w:rPr>
        <w:t>у</w:t>
      </w:r>
      <w:r w:rsidR="000E4C52">
        <w:rPr>
          <w:rFonts w:ascii="Times New Roman" w:eastAsia="Sylfaen" w:hAnsi="Times New Roman" w:cs="Times New Roman"/>
          <w:spacing w:val="15"/>
          <w:lang w:val="ru"/>
        </w:rPr>
        <w:t xml:space="preserve"> с момента его подписания.</w:t>
      </w: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0E4C52">
      <w:pPr>
        <w:spacing w:line="200" w:lineRule="exact"/>
        <w:ind w:left="40" w:right="5448"/>
        <w:rPr>
          <w:rFonts w:ascii="Times New Roman" w:eastAsia="Sylfaen" w:hAnsi="Times New Roman" w:cs="Times New Roman"/>
          <w:spacing w:val="15"/>
          <w:lang w:val="ru"/>
        </w:rPr>
      </w:pPr>
      <w:r>
        <w:rPr>
          <w:rFonts w:ascii="Times New Roman" w:eastAsia="Sylfaen" w:hAnsi="Times New Roman" w:cs="Times New Roman"/>
          <w:spacing w:val="15"/>
          <w:lang w:val="ru"/>
        </w:rPr>
        <w:t>Глава МО СП</w:t>
      </w:r>
      <w:r w:rsidR="00A15882">
        <w:rPr>
          <w:rFonts w:ascii="Times New Roman" w:eastAsia="Sylfaen" w:hAnsi="Times New Roman" w:cs="Times New Roman"/>
          <w:spacing w:val="15"/>
          <w:lang w:val="ru"/>
        </w:rPr>
        <w:t xml:space="preserve"> </w:t>
      </w:r>
    </w:p>
    <w:p w:rsidR="00334612" w:rsidRDefault="00A15882" w:rsidP="00A15882">
      <w:pPr>
        <w:spacing w:line="200" w:lineRule="exact"/>
        <w:ind w:left="40" w:right="5448"/>
        <w:jc w:val="both"/>
        <w:rPr>
          <w:rFonts w:ascii="Times New Roman" w:eastAsia="Sylfaen" w:hAnsi="Times New Roman" w:cs="Times New Roman"/>
          <w:spacing w:val="15"/>
          <w:lang w:val="ru"/>
        </w:rPr>
      </w:pPr>
      <w:r>
        <w:rPr>
          <w:rFonts w:ascii="Times New Roman" w:eastAsia="Sylfaen" w:hAnsi="Times New Roman" w:cs="Times New Roman"/>
          <w:spacing w:val="15"/>
          <w:lang w:val="ru"/>
        </w:rPr>
        <w:t xml:space="preserve"> «Деревня Березовка»  </w:t>
      </w:r>
      <w:r>
        <w:rPr>
          <w:rFonts w:ascii="Times New Roman" w:eastAsia="Sylfaen" w:hAnsi="Times New Roman" w:cs="Times New Roman"/>
          <w:spacing w:val="15"/>
          <w:lang w:val="ru"/>
        </w:rPr>
        <w:tab/>
      </w:r>
      <w:bookmarkStart w:id="0" w:name="_GoBack"/>
      <w:bookmarkEnd w:id="0"/>
      <w:r w:rsidR="000E4C52">
        <w:rPr>
          <w:rFonts w:ascii="Times New Roman" w:eastAsia="Sylfaen" w:hAnsi="Times New Roman" w:cs="Times New Roman"/>
          <w:spacing w:val="15"/>
          <w:lang w:val="ru"/>
        </w:rPr>
        <w:t>А. А. Иванов</w:t>
      </w:r>
      <w:r w:rsidR="000E4C52">
        <w:rPr>
          <w:rFonts w:ascii="Times New Roman" w:eastAsia="Sylfaen" w:hAnsi="Times New Roman" w:cs="Times New Roman"/>
          <w:spacing w:val="15"/>
          <w:lang w:val="ru"/>
        </w:rPr>
        <w:tab/>
        <w:t xml:space="preserve">                          </w:t>
      </w:r>
      <w:r w:rsidR="000E4C52">
        <w:rPr>
          <w:rFonts w:ascii="Times New Roman" w:eastAsia="Sylfaen" w:hAnsi="Times New Roman" w:cs="Times New Roman"/>
          <w:spacing w:val="15"/>
          <w:lang w:val="ru"/>
        </w:rPr>
        <w:tab/>
      </w:r>
      <w:r w:rsidR="000E4C52">
        <w:rPr>
          <w:rFonts w:ascii="Times New Roman" w:eastAsia="Sylfaen" w:hAnsi="Times New Roman" w:cs="Times New Roman"/>
          <w:spacing w:val="15"/>
          <w:lang w:val="ru"/>
        </w:rPr>
        <w:tab/>
      </w: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0E4C52" w:rsidRPr="00C83723" w:rsidRDefault="000E4C52" w:rsidP="00334612">
      <w:pPr>
        <w:spacing w:line="200" w:lineRule="exact"/>
        <w:ind w:left="40" w:right="5448"/>
        <w:jc w:val="center"/>
        <w:rPr>
          <w:rFonts w:ascii="Times New Roman" w:eastAsia="Sylfaen" w:hAnsi="Times New Roman" w:cs="Times New Roman"/>
          <w:spacing w:val="15"/>
          <w:lang w:val="ru"/>
        </w:rPr>
      </w:pPr>
    </w:p>
    <w:p w:rsidR="00334612" w:rsidRPr="00C83723" w:rsidRDefault="000E4C52" w:rsidP="00334612">
      <w:pPr>
        <w:spacing w:line="274" w:lineRule="exact"/>
        <w:ind w:left="40" w:right="140"/>
        <w:rPr>
          <w:rFonts w:ascii="Times New Roman" w:hAnsi="Times New Roman" w:cs="Times New Roman"/>
          <w:lang w:val="ru"/>
        </w:rPr>
      </w:pPr>
      <w:r>
        <w:rPr>
          <w:rFonts w:ascii="Times New Roman" w:eastAsia="Sylfaen" w:hAnsi="Times New Roman" w:cs="Times New Roman"/>
          <w:spacing w:val="15"/>
          <w:lang w:val="ru"/>
        </w:rPr>
        <w:t xml:space="preserve"> </w:t>
      </w:r>
    </w:p>
    <w:p w:rsidR="009945DA" w:rsidRPr="00C83723" w:rsidRDefault="009945DA" w:rsidP="00334612">
      <w:pPr>
        <w:rPr>
          <w:rFonts w:ascii="Times New Roman" w:hAnsi="Times New Roman" w:cs="Times New Roman"/>
          <w:lang w:val="ru"/>
        </w:rPr>
      </w:pPr>
    </w:p>
    <w:sectPr w:rsidR="009945DA" w:rsidRPr="00C83723" w:rsidSect="00334612">
      <w:pgSz w:w="11905" w:h="16837"/>
      <w:pgMar w:top="567" w:right="851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062"/>
    <w:multiLevelType w:val="multilevel"/>
    <w:tmpl w:val="EBCC7A5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E5"/>
    <w:rsid w:val="000E4C52"/>
    <w:rsid w:val="00334612"/>
    <w:rsid w:val="00814D25"/>
    <w:rsid w:val="009945DA"/>
    <w:rsid w:val="00A15882"/>
    <w:rsid w:val="00C83723"/>
    <w:rsid w:val="00D9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34612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334612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color w:val="auto"/>
      <w:spacing w:val="11"/>
      <w:sz w:val="20"/>
      <w:szCs w:val="20"/>
      <w:lang w:eastAsia="en-US"/>
    </w:rPr>
  </w:style>
  <w:style w:type="character" w:customStyle="1" w:styleId="2">
    <w:name w:val="Основной текст (2)_"/>
    <w:basedOn w:val="a0"/>
    <w:link w:val="20"/>
    <w:locked/>
    <w:rsid w:val="00334612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4612"/>
    <w:pPr>
      <w:shd w:val="clear" w:color="auto" w:fill="FFFFFF"/>
      <w:spacing w:before="300" w:after="900" w:line="0" w:lineRule="atLeast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/>
    </w:rPr>
  </w:style>
  <w:style w:type="character" w:customStyle="1" w:styleId="4pt">
    <w:name w:val="Основной текст + Интервал 4 pt"/>
    <w:basedOn w:val="a3"/>
    <w:rsid w:val="00334612"/>
    <w:rPr>
      <w:rFonts w:ascii="Times New Roman" w:eastAsia="Times New Roman" w:hAnsi="Times New Roman" w:cs="Times New Roman"/>
      <w:spacing w:val="78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34612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334612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color w:val="auto"/>
      <w:spacing w:val="11"/>
      <w:sz w:val="20"/>
      <w:szCs w:val="20"/>
      <w:lang w:eastAsia="en-US"/>
    </w:rPr>
  </w:style>
  <w:style w:type="character" w:customStyle="1" w:styleId="2">
    <w:name w:val="Основной текст (2)_"/>
    <w:basedOn w:val="a0"/>
    <w:link w:val="20"/>
    <w:locked/>
    <w:rsid w:val="00334612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4612"/>
    <w:pPr>
      <w:shd w:val="clear" w:color="auto" w:fill="FFFFFF"/>
      <w:spacing w:before="300" w:after="900" w:line="0" w:lineRule="atLeast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/>
    </w:rPr>
  </w:style>
  <w:style w:type="character" w:customStyle="1" w:styleId="4pt">
    <w:name w:val="Основной текст + Интервал 4 pt"/>
    <w:basedOn w:val="a3"/>
    <w:rsid w:val="00334612"/>
    <w:rPr>
      <w:rFonts w:ascii="Times New Roman" w:eastAsia="Times New Roman" w:hAnsi="Times New Roman" w:cs="Times New Roman"/>
      <w:spacing w:val="78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2014-08-22T11:31:00Z</dcterms:created>
  <dcterms:modified xsi:type="dcterms:W3CDTF">2017-11-09T08:03:00Z</dcterms:modified>
</cp:coreProperties>
</file>