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CB4" w:rsidRDefault="00E91CB4" w:rsidP="00E91CB4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E91CB4" w:rsidRDefault="00E91CB4" w:rsidP="00E91CB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E91CB4" w:rsidRDefault="00E91CB4" w:rsidP="00E91CB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E91CB4" w:rsidRDefault="00E91CB4" w:rsidP="00E91CB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 СЕЛЬСКОГО ПОСЕЛЕНИЯ</w:t>
      </w:r>
    </w:p>
    <w:p w:rsidR="00E91CB4" w:rsidRDefault="00E91CB4" w:rsidP="00E91CB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ВБЕРЕЗОВКА»</w:t>
      </w:r>
    </w:p>
    <w:p w:rsidR="00E91CB4" w:rsidRDefault="00E91CB4" w:rsidP="00E91CB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________________________</w:t>
      </w:r>
      <w:r>
        <w:rPr>
          <w:sz w:val="28"/>
          <w:szCs w:val="28"/>
        </w:rPr>
        <w:t xml:space="preserve">   </w:t>
      </w:r>
    </w:p>
    <w:p w:rsidR="00E91CB4" w:rsidRDefault="00E91CB4" w:rsidP="00E91CB4">
      <w:pPr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E91CB4" w:rsidRDefault="00E91CB4" w:rsidP="00E91CB4">
      <w:pPr>
        <w:rPr>
          <w:b/>
        </w:rPr>
      </w:pPr>
    </w:p>
    <w:p w:rsidR="00E91CB4" w:rsidRDefault="00E91CB4" w:rsidP="00E91C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_________ 2015 г.         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№ ____</w:t>
      </w:r>
    </w:p>
    <w:p w:rsidR="00E91CB4" w:rsidRDefault="00E91CB4" w:rsidP="00E91CB4">
      <w:pPr>
        <w:jc w:val="both"/>
        <w:rPr>
          <w:sz w:val="28"/>
          <w:szCs w:val="28"/>
        </w:rPr>
      </w:pPr>
    </w:p>
    <w:p w:rsidR="00E91CB4" w:rsidRDefault="00E91CB4" w:rsidP="00E91CB4">
      <w:pPr>
        <w:jc w:val="both"/>
        <w:rPr>
          <w:b/>
          <w:sz w:val="28"/>
          <w:szCs w:val="28"/>
        </w:rPr>
      </w:pPr>
    </w:p>
    <w:p w:rsidR="00E91CB4" w:rsidRDefault="00E91CB4" w:rsidP="00E91C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стоимости </w:t>
      </w:r>
      <w:proofErr w:type="gramStart"/>
      <w:r>
        <w:rPr>
          <w:b/>
          <w:sz w:val="28"/>
          <w:szCs w:val="28"/>
        </w:rPr>
        <w:t>ритуальных</w:t>
      </w:r>
      <w:proofErr w:type="gramEnd"/>
    </w:p>
    <w:p w:rsidR="00E91CB4" w:rsidRDefault="00E91CB4" w:rsidP="00E91C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Услуг, предоставляемых согласно </w:t>
      </w:r>
    </w:p>
    <w:p w:rsidR="00E91CB4" w:rsidRDefault="00E91CB4" w:rsidP="00E91C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гарантированному перечню услуг </w:t>
      </w:r>
    </w:p>
    <w:p w:rsidR="00E91CB4" w:rsidRDefault="00E91CB4" w:rsidP="00E91C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погребению, на территории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E91CB4" w:rsidRDefault="00E91CB4" w:rsidP="00E91C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«Деревня Березовка»</w:t>
      </w:r>
    </w:p>
    <w:p w:rsidR="00E91CB4" w:rsidRDefault="00E91CB4" w:rsidP="00E91CB4">
      <w:pPr>
        <w:jc w:val="both"/>
        <w:rPr>
          <w:sz w:val="28"/>
          <w:szCs w:val="28"/>
        </w:rPr>
      </w:pPr>
    </w:p>
    <w:p w:rsidR="00E91CB4" w:rsidRDefault="00E91CB4" w:rsidP="00E91CB4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12.01.1996 № 8-ФЗ «О погребении и похоронном деле», постановлением Правительства Российской Федерации от 12.10.2010 №813 «О сроках индексации предельного размера стоимости услуг, предоставляемых согласно гарантируемому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погребение», согласно статье 1 Федерального закона от 01.12.2014 №384-ФЗ «О федеральном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бюджете</w:t>
      </w:r>
      <w:proofErr w:type="gramEnd"/>
      <w:r>
        <w:rPr>
          <w:sz w:val="28"/>
          <w:szCs w:val="28"/>
        </w:rPr>
        <w:t xml:space="preserve"> на 2015 год и на плановый период 2016 и 2017 годов», руководствуясь статьей 39 Устава муниципального образования сельского поселения «Деревня Березовка»,</w:t>
      </w:r>
    </w:p>
    <w:p w:rsidR="00E91CB4" w:rsidRDefault="00E91CB4" w:rsidP="00E91CB4">
      <w:pPr>
        <w:ind w:firstLine="720"/>
        <w:jc w:val="both"/>
        <w:rPr>
          <w:sz w:val="28"/>
          <w:szCs w:val="28"/>
        </w:rPr>
      </w:pPr>
    </w:p>
    <w:p w:rsidR="00E91CB4" w:rsidRDefault="00E91CB4" w:rsidP="00E91CB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 сельского поселения «Деревня Березовка»</w:t>
      </w:r>
    </w:p>
    <w:p w:rsidR="00E91CB4" w:rsidRDefault="00E91CB4" w:rsidP="00E91CB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E91CB4" w:rsidRDefault="00E91CB4" w:rsidP="00E91CB4">
      <w:pPr>
        <w:jc w:val="both"/>
        <w:rPr>
          <w:sz w:val="28"/>
          <w:szCs w:val="28"/>
        </w:rPr>
      </w:pPr>
    </w:p>
    <w:p w:rsidR="00E91CB4" w:rsidRDefault="00E91CB4" w:rsidP="00E91C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стоимость ритуальных услуг, предоставляемых согласно гарантируемому перечню услуг по погребению, на территории сельского поселения «Деревня Березовка» в размере 5277 (пять тысяч двести семьдесят семь) рублей 28 копеек.</w:t>
      </w:r>
    </w:p>
    <w:p w:rsidR="00E91CB4" w:rsidRDefault="00E91CB4" w:rsidP="00E91C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Утвердить стоимость ритуальных услуг, входящих в гарантированный перечень услуг по погребению, предоставляемых специализированными службами по вопросам похоронного дела на территории сельского поселения «Деревня Березовка» (Приложение).</w:t>
      </w:r>
    </w:p>
    <w:p w:rsidR="00E91CB4" w:rsidRDefault="00E91CB4" w:rsidP="00E91C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решение вступает в силу с момента его принятия и подлежит официальному опубликованию (обнародованию).</w:t>
      </w:r>
    </w:p>
    <w:p w:rsidR="00E91CB4" w:rsidRPr="00E91CB4" w:rsidRDefault="00E91CB4" w:rsidP="00E91CB4">
      <w:pPr>
        <w:ind w:firstLine="708"/>
        <w:jc w:val="both"/>
        <w:rPr>
          <w:sz w:val="28"/>
          <w:szCs w:val="28"/>
        </w:rPr>
      </w:pPr>
    </w:p>
    <w:p w:rsidR="00E91CB4" w:rsidRDefault="00E91CB4" w:rsidP="00E91CB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</w:p>
    <w:p w:rsidR="00E91CB4" w:rsidRDefault="00E91CB4" w:rsidP="00E91C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«Деревня Березовка»                                          </w:t>
      </w:r>
      <w:r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А.А. Иванов</w:t>
      </w:r>
    </w:p>
    <w:p w:rsidR="00E91CB4" w:rsidRDefault="00E91CB4" w:rsidP="00E91CB4">
      <w:pPr>
        <w:rPr>
          <w:b/>
          <w:sz w:val="28"/>
          <w:szCs w:val="28"/>
        </w:rPr>
      </w:pPr>
      <w:bookmarkStart w:id="0" w:name="_GoBack"/>
      <w:bookmarkEnd w:id="0"/>
    </w:p>
    <w:p w:rsidR="00E91CB4" w:rsidRDefault="00E91CB4" w:rsidP="00E91CB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Приложение</w:t>
      </w:r>
    </w:p>
    <w:p w:rsidR="00E91CB4" w:rsidRDefault="00E91CB4" w:rsidP="00E91CB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к Решению сельской Думы</w:t>
      </w:r>
    </w:p>
    <w:p w:rsidR="00E91CB4" w:rsidRDefault="00E91CB4" w:rsidP="00E91CB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 «Деревня Березовка»</w:t>
      </w:r>
    </w:p>
    <w:p w:rsidR="00E91CB4" w:rsidRDefault="00E91CB4" w:rsidP="00E91CB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от _____2015 №__</w:t>
      </w:r>
    </w:p>
    <w:p w:rsidR="00E91CB4" w:rsidRDefault="00E91CB4" w:rsidP="00E91CB4">
      <w:pPr>
        <w:jc w:val="right"/>
        <w:rPr>
          <w:b/>
          <w:sz w:val="22"/>
          <w:szCs w:val="22"/>
        </w:rPr>
      </w:pPr>
    </w:p>
    <w:p w:rsidR="00E91CB4" w:rsidRDefault="00E91CB4" w:rsidP="00E91CB4">
      <w:pPr>
        <w:jc w:val="right"/>
        <w:rPr>
          <w:b/>
          <w:sz w:val="22"/>
          <w:szCs w:val="22"/>
        </w:rPr>
      </w:pPr>
    </w:p>
    <w:p w:rsidR="00E91CB4" w:rsidRDefault="00E91CB4" w:rsidP="00E91CB4">
      <w:pPr>
        <w:jc w:val="both"/>
        <w:rPr>
          <w:b/>
          <w:sz w:val="22"/>
          <w:szCs w:val="22"/>
        </w:rPr>
      </w:pPr>
    </w:p>
    <w:p w:rsidR="00E91CB4" w:rsidRDefault="00E91CB4" w:rsidP="00E91CB4">
      <w:pPr>
        <w:jc w:val="both"/>
        <w:rPr>
          <w:b/>
          <w:sz w:val="22"/>
          <w:szCs w:val="22"/>
        </w:rPr>
      </w:pPr>
    </w:p>
    <w:p w:rsidR="00E91CB4" w:rsidRDefault="00E91CB4" w:rsidP="00E91CB4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Стоимость</w:t>
      </w:r>
    </w:p>
    <w:p w:rsidR="00E91CB4" w:rsidRDefault="00E91CB4" w:rsidP="00E91CB4">
      <w:pPr>
        <w:jc w:val="center"/>
        <w:rPr>
          <w:sz w:val="28"/>
          <w:szCs w:val="28"/>
        </w:rPr>
      </w:pPr>
      <w:r>
        <w:rPr>
          <w:sz w:val="28"/>
          <w:szCs w:val="28"/>
        </w:rPr>
        <w:t>ритуальных услуг, входящих в гарантированный перечень услуг по погребению, предоставляемых специализированными службами по вопросам похоронного дела на территории сельского поселения «Деревня Березовка»</w:t>
      </w:r>
    </w:p>
    <w:p w:rsidR="00E91CB4" w:rsidRDefault="00E91CB4" w:rsidP="00E91CB4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5812"/>
        <w:gridCol w:w="2551"/>
      </w:tblGrid>
      <w:tr w:rsidR="00E91CB4" w:rsidTr="00E91CB4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услуг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Тарифы</w:t>
            </w:r>
          </w:p>
          <w:p w:rsidR="00E91CB4" w:rsidRDefault="00E91C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рублях без НДС</w:t>
            </w:r>
          </w:p>
        </w:tc>
      </w:tr>
      <w:tr w:rsidR="00E91CB4" w:rsidTr="00E91CB4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188-32</w:t>
            </w:r>
          </w:p>
        </w:tc>
      </w:tr>
      <w:tr w:rsidR="00E91CB4" w:rsidTr="00E91CB4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1861-02</w:t>
            </w:r>
          </w:p>
        </w:tc>
      </w:tr>
      <w:tr w:rsidR="00E91CB4" w:rsidTr="00E91CB4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Перевозка тела (останков) умершего на кладбище (в крематорий)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753-27</w:t>
            </w:r>
          </w:p>
        </w:tc>
      </w:tr>
      <w:tr w:rsidR="00E91CB4" w:rsidTr="00E91CB4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Погребение (кремация с последующей выдачей урны  с прахом), рытье могилы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2474-67</w:t>
            </w:r>
          </w:p>
        </w:tc>
      </w:tr>
      <w:tr w:rsidR="00E91CB4" w:rsidTr="00E91CB4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B4" w:rsidRDefault="00E91C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CB4" w:rsidRDefault="00E91CB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5277-28</w:t>
            </w:r>
          </w:p>
        </w:tc>
      </w:tr>
    </w:tbl>
    <w:p w:rsidR="00E91CB4" w:rsidRDefault="00E91CB4" w:rsidP="00E91CB4">
      <w:pPr>
        <w:jc w:val="both"/>
        <w:rPr>
          <w:sz w:val="28"/>
          <w:szCs w:val="28"/>
        </w:rPr>
      </w:pPr>
    </w:p>
    <w:p w:rsidR="00E91CB4" w:rsidRDefault="00E91CB4" w:rsidP="00E91CB4">
      <w:pPr>
        <w:rPr>
          <w:sz w:val="28"/>
          <w:szCs w:val="28"/>
        </w:rPr>
      </w:pPr>
    </w:p>
    <w:p w:rsidR="008F0674" w:rsidRDefault="008F0674"/>
    <w:sectPr w:rsidR="008F0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9AE"/>
    <w:rsid w:val="008F0674"/>
    <w:rsid w:val="00DC79AE"/>
    <w:rsid w:val="00E9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9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2015-10-29T05:48:00Z</dcterms:created>
  <dcterms:modified xsi:type="dcterms:W3CDTF">2015-10-29T05:49:00Z</dcterms:modified>
</cp:coreProperties>
</file>