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7C7" w:rsidRDefault="001F17C7" w:rsidP="001F17C7">
      <w:pPr>
        <w:pStyle w:val="a3"/>
        <w:rPr>
          <w:sz w:val="32"/>
          <w:szCs w:val="28"/>
        </w:rPr>
      </w:pPr>
      <w:r>
        <w:rPr>
          <w:sz w:val="32"/>
          <w:szCs w:val="28"/>
        </w:rPr>
        <w:t>КАЛУЖСКАЯ  ОБЛАСТЬ</w:t>
      </w:r>
    </w:p>
    <w:p w:rsidR="001F17C7" w:rsidRDefault="001F17C7" w:rsidP="001F17C7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МАЛОЯРОСЛАВЕЦКИЙ РАЙОН</w:t>
      </w:r>
    </w:p>
    <w:p w:rsidR="001F17C7" w:rsidRDefault="001F17C7" w:rsidP="001F17C7">
      <w:pPr>
        <w:widowControl/>
        <w:tabs>
          <w:tab w:val="left" w:pos="6506"/>
        </w:tabs>
        <w:snapToGrid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АДМИНИСТРАЦИЯ СЕЛЬСКОГО ПОСЕЛЕНИЯ</w:t>
      </w:r>
    </w:p>
    <w:p w:rsidR="001F17C7" w:rsidRDefault="001F17C7" w:rsidP="001F17C7">
      <w:pPr>
        <w:widowControl/>
        <w:tabs>
          <w:tab w:val="left" w:pos="6506"/>
        </w:tabs>
        <w:snapToGrid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«ДЕРЕВНЯ  БЕРЕЗОВКА»</w:t>
      </w:r>
    </w:p>
    <w:p w:rsidR="001F17C7" w:rsidRDefault="001F17C7" w:rsidP="001F17C7">
      <w:pPr>
        <w:jc w:val="center"/>
        <w:rPr>
          <w:b/>
          <w:sz w:val="28"/>
          <w:szCs w:val="28"/>
        </w:rPr>
      </w:pPr>
    </w:p>
    <w:p w:rsidR="001F17C7" w:rsidRDefault="001F17C7" w:rsidP="001F17C7">
      <w:pPr>
        <w:tabs>
          <w:tab w:val="left" w:pos="65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F17C7" w:rsidRDefault="001F17C7" w:rsidP="001F17C7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ПОСТАНОВЛЕНИЕ</w:t>
      </w:r>
    </w:p>
    <w:p w:rsidR="001F17C7" w:rsidRDefault="001F17C7" w:rsidP="001F17C7">
      <w:pPr>
        <w:widowControl/>
        <w:jc w:val="center"/>
      </w:pPr>
    </w:p>
    <w:p w:rsidR="001F17C7" w:rsidRDefault="001F17C7" w:rsidP="001F17C7">
      <w:pPr>
        <w:widowControl/>
        <w:jc w:val="both"/>
        <w:rPr>
          <w:sz w:val="28"/>
          <w:szCs w:val="24"/>
        </w:rPr>
      </w:pPr>
      <w:r w:rsidRPr="001F17C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539B4" wp14:editId="399372BA">
                <wp:simplePos x="0" y="0"/>
                <wp:positionH relativeFrom="column">
                  <wp:posOffset>-3148965</wp:posOffset>
                </wp:positionH>
                <wp:positionV relativeFrom="paragraph">
                  <wp:posOffset>108585</wp:posOffset>
                </wp:positionV>
                <wp:extent cx="1152525" cy="666750"/>
                <wp:effectExtent l="0" t="0" r="2857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525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A0A" w:rsidRDefault="00DE4A0A" w:rsidP="001F17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247.95pt;margin-top:8.55pt;width:90.75pt;height:52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" strokecolor="white">
                <v:textbox>
                  <w:txbxContent>
                    <w:p w:rsidR="00DE4A0A" w:rsidRDefault="00DE4A0A" w:rsidP="001F17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F17C7">
        <w:rPr>
          <w:sz w:val="28"/>
          <w:szCs w:val="24"/>
        </w:rPr>
        <w:t>от</w:t>
      </w:r>
      <w:r w:rsidRPr="001F17C7">
        <w:rPr>
          <w:rFonts w:ascii="Arial" w:hAnsi="Arial"/>
          <w:sz w:val="28"/>
          <w:szCs w:val="24"/>
        </w:rPr>
        <w:t xml:space="preserve">  </w:t>
      </w:r>
      <w:r w:rsidR="00591623">
        <w:rPr>
          <w:sz w:val="28"/>
          <w:szCs w:val="24"/>
        </w:rPr>
        <w:t>_____</w:t>
      </w:r>
      <w:r w:rsidRPr="001F17C7">
        <w:rPr>
          <w:sz w:val="28"/>
          <w:szCs w:val="24"/>
        </w:rPr>
        <w:t xml:space="preserve">2016 г. </w:t>
      </w:r>
      <w:r w:rsidRPr="001F17C7">
        <w:rPr>
          <w:sz w:val="28"/>
          <w:szCs w:val="24"/>
        </w:rPr>
        <w:tab/>
      </w:r>
      <w:r w:rsidRPr="001F17C7">
        <w:rPr>
          <w:sz w:val="28"/>
          <w:szCs w:val="24"/>
        </w:rPr>
        <w:tab/>
      </w:r>
      <w:r w:rsidRPr="001F17C7">
        <w:rPr>
          <w:sz w:val="28"/>
          <w:szCs w:val="24"/>
        </w:rPr>
        <w:tab/>
      </w:r>
      <w:r w:rsidRPr="001F17C7">
        <w:rPr>
          <w:sz w:val="28"/>
          <w:szCs w:val="24"/>
        </w:rPr>
        <w:tab/>
      </w:r>
      <w:r w:rsidRPr="001F17C7">
        <w:rPr>
          <w:sz w:val="28"/>
          <w:szCs w:val="24"/>
        </w:rPr>
        <w:tab/>
      </w:r>
      <w:r w:rsidRPr="001F17C7">
        <w:rPr>
          <w:sz w:val="28"/>
          <w:szCs w:val="24"/>
        </w:rPr>
        <w:tab/>
        <w:t xml:space="preserve">                 </w:t>
      </w:r>
      <w:r>
        <w:rPr>
          <w:sz w:val="28"/>
          <w:szCs w:val="24"/>
        </w:rPr>
        <w:t xml:space="preserve"> </w:t>
      </w:r>
      <w:r w:rsidRPr="001F17C7">
        <w:rPr>
          <w:sz w:val="28"/>
          <w:szCs w:val="24"/>
        </w:rPr>
        <w:t xml:space="preserve"> </w:t>
      </w:r>
      <w:r w:rsidR="003A7B48">
        <w:rPr>
          <w:sz w:val="28"/>
          <w:szCs w:val="24"/>
        </w:rPr>
        <w:t xml:space="preserve">               </w:t>
      </w:r>
      <w:r w:rsidRPr="001F17C7">
        <w:rPr>
          <w:sz w:val="28"/>
          <w:szCs w:val="24"/>
        </w:rPr>
        <w:t xml:space="preserve">     № </w:t>
      </w:r>
      <w:r w:rsidR="00591623">
        <w:rPr>
          <w:sz w:val="28"/>
          <w:szCs w:val="24"/>
        </w:rPr>
        <w:t>___</w:t>
      </w:r>
    </w:p>
    <w:p w:rsidR="001F17C7" w:rsidRDefault="001F17C7" w:rsidP="001F17C7">
      <w:pPr>
        <w:widowControl/>
        <w:jc w:val="both"/>
        <w:rPr>
          <w:sz w:val="28"/>
          <w:szCs w:val="24"/>
        </w:rPr>
      </w:pPr>
    </w:p>
    <w:p w:rsidR="001F17C7" w:rsidRDefault="001F17C7" w:rsidP="001F17C7">
      <w:pPr>
        <w:widowControl/>
        <w:jc w:val="both"/>
        <w:rPr>
          <w:sz w:val="28"/>
          <w:szCs w:val="24"/>
        </w:rPr>
      </w:pPr>
      <w:r>
        <w:rPr>
          <w:sz w:val="28"/>
          <w:szCs w:val="24"/>
        </w:rPr>
        <w:t>Об утверждении перечня информации о</w:t>
      </w:r>
    </w:p>
    <w:p w:rsidR="001F17C7" w:rsidRDefault="001F17C7" w:rsidP="001F17C7">
      <w:pPr>
        <w:widowControl/>
        <w:jc w:val="both"/>
        <w:rPr>
          <w:sz w:val="28"/>
          <w:szCs w:val="24"/>
        </w:rPr>
      </w:pPr>
      <w:r>
        <w:rPr>
          <w:sz w:val="28"/>
          <w:szCs w:val="24"/>
        </w:rPr>
        <w:t>деятельности органов местного самоуправления</w:t>
      </w:r>
    </w:p>
    <w:p w:rsidR="001F17C7" w:rsidRDefault="001F17C7" w:rsidP="001F17C7">
      <w:pPr>
        <w:widowControl/>
        <w:jc w:val="both"/>
        <w:rPr>
          <w:sz w:val="28"/>
          <w:szCs w:val="24"/>
        </w:rPr>
      </w:pPr>
      <w:r>
        <w:rPr>
          <w:sz w:val="28"/>
          <w:szCs w:val="24"/>
        </w:rPr>
        <w:t>сельского поселения «Деревня Березовка»,</w:t>
      </w:r>
    </w:p>
    <w:p w:rsidR="001F17C7" w:rsidRDefault="001F17C7" w:rsidP="001F17C7">
      <w:pPr>
        <w:widowControl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размещаемой в сети «Интернет»</w:t>
      </w:r>
      <w:proofErr w:type="gramEnd"/>
    </w:p>
    <w:p w:rsidR="001F17C7" w:rsidRDefault="001F17C7" w:rsidP="001F17C7">
      <w:pPr>
        <w:widowControl/>
        <w:jc w:val="both"/>
        <w:rPr>
          <w:sz w:val="28"/>
          <w:szCs w:val="24"/>
        </w:rPr>
      </w:pPr>
    </w:p>
    <w:p w:rsidR="001F17C7" w:rsidRDefault="001F17C7" w:rsidP="001F17C7">
      <w:pPr>
        <w:widowControl/>
        <w:jc w:val="both"/>
        <w:rPr>
          <w:sz w:val="28"/>
          <w:szCs w:val="24"/>
        </w:rPr>
      </w:pPr>
      <w:r>
        <w:rPr>
          <w:sz w:val="28"/>
          <w:szCs w:val="24"/>
        </w:rPr>
        <w:tab/>
        <w:t>Во исполнение Федерального закона от 09.02.09 № 8-ФЗ «Об обеспечении доступа к информации о деятельности государственных органов и органов местного самоуправления», Федерального закона от 25.12.08        № 273-ФЗ «О противодействии коррупции»,</w:t>
      </w:r>
    </w:p>
    <w:p w:rsidR="001F17C7" w:rsidRDefault="001F17C7" w:rsidP="001F17C7">
      <w:pPr>
        <w:widowControl/>
        <w:jc w:val="both"/>
        <w:rPr>
          <w:sz w:val="28"/>
          <w:szCs w:val="24"/>
        </w:rPr>
      </w:pPr>
    </w:p>
    <w:p w:rsidR="001F17C7" w:rsidRDefault="001F17C7" w:rsidP="001F17C7">
      <w:pPr>
        <w:widowControl/>
        <w:jc w:val="center"/>
        <w:rPr>
          <w:sz w:val="28"/>
          <w:szCs w:val="24"/>
        </w:rPr>
      </w:pPr>
      <w:r>
        <w:rPr>
          <w:sz w:val="28"/>
          <w:szCs w:val="24"/>
        </w:rPr>
        <w:t>ПОСТАНОВЛЯЮ:</w:t>
      </w:r>
    </w:p>
    <w:p w:rsidR="001F17C7" w:rsidRDefault="001F17C7" w:rsidP="001F17C7">
      <w:pPr>
        <w:widowControl/>
        <w:jc w:val="center"/>
        <w:rPr>
          <w:sz w:val="28"/>
          <w:szCs w:val="24"/>
        </w:rPr>
      </w:pPr>
    </w:p>
    <w:p w:rsidR="001F17C7" w:rsidRDefault="001F17C7" w:rsidP="001F17C7">
      <w:pPr>
        <w:widowControl/>
        <w:jc w:val="both"/>
        <w:rPr>
          <w:sz w:val="28"/>
          <w:szCs w:val="24"/>
        </w:rPr>
      </w:pPr>
      <w:r>
        <w:rPr>
          <w:sz w:val="28"/>
          <w:szCs w:val="24"/>
        </w:rPr>
        <w:tab/>
        <w:t>1. Утвердить согласно приложению № 1 Перечень информации о деятельности органов местного самоуправления МО СП «Деревня Березовка», размещаемой в сети «Интернет».</w:t>
      </w:r>
    </w:p>
    <w:p w:rsidR="001F17C7" w:rsidRPr="000E26FA" w:rsidRDefault="001F17C7" w:rsidP="001F17C7">
      <w:pPr>
        <w:widowControl/>
        <w:jc w:val="both"/>
        <w:rPr>
          <w:sz w:val="28"/>
          <w:szCs w:val="24"/>
        </w:rPr>
      </w:pPr>
      <w:r>
        <w:rPr>
          <w:sz w:val="28"/>
          <w:szCs w:val="24"/>
        </w:rPr>
        <w:tab/>
        <w:t xml:space="preserve">2. Определить адрес </w:t>
      </w:r>
      <w:proofErr w:type="gramStart"/>
      <w:r>
        <w:rPr>
          <w:sz w:val="28"/>
          <w:szCs w:val="24"/>
        </w:rPr>
        <w:t>для размещения в сети Интернет общедоступной информации о деятельности органа местного самоуправления в форме</w:t>
      </w:r>
      <w:proofErr w:type="gramEnd"/>
      <w:r>
        <w:rPr>
          <w:sz w:val="28"/>
          <w:szCs w:val="24"/>
        </w:rPr>
        <w:t xml:space="preserve"> открытых данных</w:t>
      </w:r>
      <w:r w:rsidRPr="003A7B48">
        <w:rPr>
          <w:sz w:val="28"/>
          <w:szCs w:val="24"/>
        </w:rPr>
        <w:t xml:space="preserve">: </w:t>
      </w:r>
      <w:hyperlink r:id="rId7" w:history="1">
        <w:r w:rsidRPr="003A7B48">
          <w:rPr>
            <w:rStyle w:val="a5"/>
            <w:sz w:val="28"/>
            <w:szCs w:val="24"/>
            <w:lang w:val="en-US"/>
          </w:rPr>
          <w:t>www</w:t>
        </w:r>
        <w:r w:rsidRPr="003A7B48">
          <w:rPr>
            <w:rStyle w:val="a5"/>
            <w:sz w:val="28"/>
            <w:szCs w:val="24"/>
          </w:rPr>
          <w:t>.</w:t>
        </w:r>
        <w:r w:rsidRPr="003A7B48">
          <w:rPr>
            <w:rStyle w:val="a5"/>
            <w:sz w:val="28"/>
            <w:szCs w:val="24"/>
            <w:lang w:val="en-US"/>
          </w:rPr>
          <w:t>berezovka</w:t>
        </w:r>
        <w:r w:rsidRPr="003A7B48">
          <w:rPr>
            <w:rStyle w:val="a5"/>
            <w:sz w:val="28"/>
            <w:szCs w:val="24"/>
          </w:rPr>
          <w:t>-</w:t>
        </w:r>
        <w:proofErr w:type="spellStart"/>
        <w:r w:rsidRPr="003A7B48">
          <w:rPr>
            <w:rStyle w:val="a5"/>
            <w:sz w:val="28"/>
            <w:szCs w:val="24"/>
            <w:lang w:val="en-US"/>
          </w:rPr>
          <w:t>adm</w:t>
        </w:r>
        <w:proofErr w:type="spellEnd"/>
        <w:r w:rsidRPr="003A7B48">
          <w:rPr>
            <w:rStyle w:val="a5"/>
            <w:sz w:val="28"/>
            <w:szCs w:val="24"/>
          </w:rPr>
          <w:t>.</w:t>
        </w:r>
        <w:r w:rsidRPr="003A7B48">
          <w:rPr>
            <w:rStyle w:val="a5"/>
            <w:sz w:val="28"/>
            <w:szCs w:val="24"/>
            <w:lang w:val="en-US"/>
          </w:rPr>
          <w:t>ru</w:t>
        </w:r>
      </w:hyperlink>
      <w:r w:rsidRPr="001F17C7">
        <w:rPr>
          <w:sz w:val="28"/>
          <w:szCs w:val="24"/>
        </w:rPr>
        <w:t xml:space="preserve"> </w:t>
      </w:r>
    </w:p>
    <w:p w:rsidR="000E26FA" w:rsidRDefault="000E26FA" w:rsidP="001F17C7">
      <w:pPr>
        <w:widowControl/>
        <w:jc w:val="both"/>
        <w:rPr>
          <w:sz w:val="28"/>
          <w:szCs w:val="24"/>
        </w:rPr>
      </w:pPr>
      <w:r w:rsidRPr="00B31F9D">
        <w:rPr>
          <w:sz w:val="28"/>
          <w:szCs w:val="24"/>
        </w:rPr>
        <w:tab/>
      </w:r>
      <w:r w:rsidRPr="000E26FA">
        <w:rPr>
          <w:sz w:val="28"/>
          <w:szCs w:val="24"/>
        </w:rPr>
        <w:t xml:space="preserve">3. </w:t>
      </w:r>
      <w:proofErr w:type="gramStart"/>
      <w:r w:rsidRPr="000E26FA">
        <w:rPr>
          <w:sz w:val="28"/>
          <w:szCs w:val="24"/>
        </w:rPr>
        <w:t xml:space="preserve">Органами местного самоуправления </w:t>
      </w:r>
      <w:r>
        <w:rPr>
          <w:sz w:val="28"/>
          <w:szCs w:val="24"/>
        </w:rPr>
        <w:t>МО СП «Деревня Березовка» наряду с информацией, определенной указанным Перечнем, может быть размещена иная информация с  учетом требований Федерального закона от 09.02.09 № 8-ФЗ «Об обеспечении доступа к информации о деятельности государственных органов и органов местного самоуправления».</w:t>
      </w:r>
      <w:proofErr w:type="gramEnd"/>
    </w:p>
    <w:p w:rsidR="000E26FA" w:rsidRDefault="000E26FA" w:rsidP="001F17C7">
      <w:pPr>
        <w:widowControl/>
        <w:jc w:val="both"/>
        <w:rPr>
          <w:sz w:val="28"/>
          <w:szCs w:val="24"/>
        </w:rPr>
      </w:pPr>
      <w:r>
        <w:rPr>
          <w:sz w:val="28"/>
          <w:szCs w:val="24"/>
        </w:rPr>
        <w:tab/>
        <w:t xml:space="preserve">4. </w:t>
      </w:r>
      <w:proofErr w:type="gramStart"/>
      <w:r>
        <w:rPr>
          <w:sz w:val="28"/>
          <w:szCs w:val="24"/>
        </w:rPr>
        <w:t>Состав общедоступной информации о деятельности органов местного самоуправления МО СП «Деревня Березовка» в форме открытых данных такой информации, созданной органами местного самоуправления или поступившей к ним при осуществлении полномочий по предметам ведения Российской Федерации и полномочий по предметам совместного ведения Российской Федерации и субъектов Российской Федерации, переданных для осуществления органами местного самоуправления, определяется исходя из положений ч. 7.1 ст. 14</w:t>
      </w:r>
      <w:proofErr w:type="gramEnd"/>
      <w:r>
        <w:rPr>
          <w:sz w:val="28"/>
          <w:szCs w:val="24"/>
        </w:rPr>
        <w:t xml:space="preserve"> Федерального закона от 09.02.09 №8-ФЗ «Об обеспечении доступа к информации о деятельности государственных органов и органов местного самоуправления».</w:t>
      </w:r>
    </w:p>
    <w:p w:rsidR="000E26FA" w:rsidRDefault="000E26FA" w:rsidP="001F17C7">
      <w:pPr>
        <w:widowControl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ab/>
        <w:t>5. Настоящее постановление подлежит обязательному опубликованию (обнародованию) и вступает в силу с момента его официального опубликования (обнародования).</w:t>
      </w:r>
    </w:p>
    <w:p w:rsidR="000E26FA" w:rsidRDefault="000E26FA" w:rsidP="001F17C7">
      <w:pPr>
        <w:widowControl/>
        <w:jc w:val="both"/>
        <w:rPr>
          <w:sz w:val="28"/>
          <w:szCs w:val="24"/>
        </w:rPr>
      </w:pPr>
      <w:r>
        <w:rPr>
          <w:sz w:val="28"/>
          <w:szCs w:val="24"/>
        </w:rPr>
        <w:tab/>
        <w:t xml:space="preserve">6. </w:t>
      </w:r>
      <w:proofErr w:type="gramStart"/>
      <w:r>
        <w:rPr>
          <w:sz w:val="28"/>
          <w:szCs w:val="24"/>
        </w:rPr>
        <w:t>Контроль за</w:t>
      </w:r>
      <w:proofErr w:type="gramEnd"/>
      <w:r>
        <w:rPr>
          <w:sz w:val="28"/>
          <w:szCs w:val="24"/>
        </w:rPr>
        <w:t xml:space="preserve"> выполнением постановления оставляю за собой.</w:t>
      </w:r>
    </w:p>
    <w:p w:rsidR="000E26FA" w:rsidRDefault="000E26FA" w:rsidP="001F17C7">
      <w:pPr>
        <w:widowControl/>
        <w:jc w:val="both"/>
        <w:rPr>
          <w:sz w:val="28"/>
          <w:szCs w:val="24"/>
        </w:rPr>
      </w:pPr>
    </w:p>
    <w:p w:rsidR="00B6784B" w:rsidRDefault="00B6784B" w:rsidP="001F17C7">
      <w:pPr>
        <w:widowControl/>
        <w:jc w:val="both"/>
        <w:rPr>
          <w:sz w:val="28"/>
          <w:szCs w:val="24"/>
        </w:rPr>
      </w:pPr>
    </w:p>
    <w:p w:rsidR="00B6784B" w:rsidRDefault="00B6784B" w:rsidP="001F17C7">
      <w:pPr>
        <w:widowControl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Глава админист рации СП</w:t>
      </w:r>
    </w:p>
    <w:p w:rsidR="000E26FA" w:rsidRPr="000E26FA" w:rsidRDefault="00B6784B" w:rsidP="001F17C7">
      <w:pPr>
        <w:widowControl/>
        <w:jc w:val="both"/>
        <w:rPr>
          <w:sz w:val="28"/>
          <w:szCs w:val="24"/>
        </w:rPr>
      </w:pPr>
      <w:r>
        <w:rPr>
          <w:b/>
          <w:sz w:val="28"/>
          <w:szCs w:val="24"/>
        </w:rPr>
        <w:t>«Деревня Березовка»                                                                  С. Н. Куприков</w:t>
      </w:r>
      <w:r w:rsidR="000E26FA">
        <w:rPr>
          <w:sz w:val="28"/>
          <w:szCs w:val="24"/>
        </w:rPr>
        <w:t xml:space="preserve">  </w:t>
      </w:r>
    </w:p>
    <w:p w:rsidR="001F17C7" w:rsidRDefault="001F17C7" w:rsidP="001F17C7">
      <w:pPr>
        <w:widowControl/>
        <w:jc w:val="both"/>
        <w:rPr>
          <w:sz w:val="24"/>
          <w:szCs w:val="24"/>
        </w:rPr>
      </w:pPr>
    </w:p>
    <w:p w:rsidR="001F17C7" w:rsidRDefault="001F17C7" w:rsidP="001F17C7">
      <w:pPr>
        <w:widowControl/>
        <w:jc w:val="both"/>
        <w:rPr>
          <w:sz w:val="24"/>
          <w:szCs w:val="24"/>
        </w:rPr>
      </w:pPr>
    </w:p>
    <w:p w:rsidR="00CA3D43" w:rsidRDefault="00CA3D43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 w:rsidP="00B31F9D">
      <w:pPr>
        <w:pStyle w:val="a6"/>
        <w:ind w:left="7200"/>
      </w:pPr>
      <w:r>
        <w:lastRenderedPageBreak/>
        <w:t>Приложение  № 1</w:t>
      </w:r>
    </w:p>
    <w:p w:rsidR="00B31F9D" w:rsidRDefault="00B31F9D" w:rsidP="00B31F9D">
      <w:pPr>
        <w:pStyle w:val="a6"/>
        <w:ind w:left="7200"/>
      </w:pPr>
      <w:r>
        <w:t xml:space="preserve">к Постановлению главы </w:t>
      </w:r>
    </w:p>
    <w:p w:rsidR="00B31F9D" w:rsidRDefault="00B31F9D" w:rsidP="00B31F9D">
      <w:pPr>
        <w:pStyle w:val="a6"/>
        <w:ind w:left="7200"/>
      </w:pPr>
      <w:r>
        <w:t xml:space="preserve">администрации </w:t>
      </w:r>
      <w:proofErr w:type="gramStart"/>
      <w:r>
        <w:t>от</w:t>
      </w:r>
      <w:proofErr w:type="gramEnd"/>
    </w:p>
    <w:p w:rsidR="00B31F9D" w:rsidRDefault="00591623" w:rsidP="00B31F9D">
      <w:pPr>
        <w:pStyle w:val="a6"/>
        <w:ind w:left="7200"/>
      </w:pPr>
      <w:r>
        <w:t>______</w:t>
      </w:r>
      <w:r w:rsidR="003A7B48">
        <w:t>2016</w:t>
      </w:r>
      <w:r w:rsidR="00B31F9D">
        <w:t xml:space="preserve"> №</w:t>
      </w:r>
      <w:r w:rsidR="003A7B48">
        <w:t xml:space="preserve"> </w:t>
      </w:r>
      <w:r>
        <w:t>___</w:t>
      </w:r>
      <w:bookmarkStart w:id="0" w:name="_GoBack"/>
      <w:bookmarkEnd w:id="0"/>
    </w:p>
    <w:p w:rsidR="00B31F9D" w:rsidRDefault="00B31F9D" w:rsidP="00B31F9D">
      <w:pPr>
        <w:ind w:left="7200"/>
      </w:pPr>
    </w:p>
    <w:p w:rsidR="00B31F9D" w:rsidRDefault="00B31F9D" w:rsidP="00B31F9D">
      <w:pPr>
        <w:ind w:left="7200"/>
      </w:pPr>
    </w:p>
    <w:p w:rsidR="00B31F9D" w:rsidRDefault="00B31F9D"/>
    <w:p w:rsidR="00B31F9D" w:rsidRDefault="00B31F9D" w:rsidP="00B31F9D">
      <w:pPr>
        <w:jc w:val="center"/>
        <w:rPr>
          <w:b/>
          <w:sz w:val="24"/>
        </w:rPr>
      </w:pPr>
      <w:r>
        <w:rPr>
          <w:b/>
          <w:sz w:val="24"/>
        </w:rPr>
        <w:t xml:space="preserve">Перечень </w:t>
      </w:r>
      <w:proofErr w:type="gramStart"/>
      <w:r>
        <w:rPr>
          <w:b/>
          <w:sz w:val="24"/>
        </w:rPr>
        <w:t>информации деятельности органов местного самоуправления сельского</w:t>
      </w:r>
      <w:proofErr w:type="gramEnd"/>
      <w:r>
        <w:rPr>
          <w:b/>
          <w:sz w:val="24"/>
        </w:rPr>
        <w:t xml:space="preserve"> поселения «Деревня Березовка», размещаемый в сети «Интернет»</w:t>
      </w:r>
    </w:p>
    <w:p w:rsidR="00B31F9D" w:rsidRDefault="00B31F9D" w:rsidP="00B31F9D">
      <w:pPr>
        <w:jc w:val="center"/>
        <w:rPr>
          <w:b/>
          <w:sz w:val="24"/>
        </w:rPr>
      </w:pPr>
    </w:p>
    <w:tbl>
      <w:tblPr>
        <w:tblStyle w:val="a7"/>
        <w:tblW w:w="10587" w:type="dxa"/>
        <w:tblInd w:w="-981" w:type="dxa"/>
        <w:tblLook w:val="04A0" w:firstRow="1" w:lastRow="0" w:firstColumn="1" w:lastColumn="0" w:noHBand="0" w:noVBand="1"/>
      </w:tblPr>
      <w:tblGrid>
        <w:gridCol w:w="696"/>
        <w:gridCol w:w="5500"/>
        <w:gridCol w:w="2119"/>
        <w:gridCol w:w="7"/>
        <w:gridCol w:w="2265"/>
      </w:tblGrid>
      <w:tr w:rsidR="00B31F9D" w:rsidTr="00B0492C">
        <w:tc>
          <w:tcPr>
            <w:tcW w:w="696" w:type="dxa"/>
            <w:vAlign w:val="center"/>
          </w:tcPr>
          <w:p w:rsidR="00B31F9D" w:rsidRDefault="00B31F9D" w:rsidP="00B31F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500" w:type="dxa"/>
            <w:vAlign w:val="center"/>
          </w:tcPr>
          <w:p w:rsidR="00B31F9D" w:rsidRDefault="00B31F9D" w:rsidP="00B31F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Информация</w:t>
            </w:r>
          </w:p>
        </w:tc>
        <w:tc>
          <w:tcPr>
            <w:tcW w:w="2126" w:type="dxa"/>
            <w:gridSpan w:val="2"/>
            <w:vAlign w:val="center"/>
          </w:tcPr>
          <w:p w:rsidR="00B31F9D" w:rsidRDefault="00B31F9D" w:rsidP="00B31F9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Периодичность размещения и обновления</w:t>
            </w:r>
          </w:p>
        </w:tc>
        <w:tc>
          <w:tcPr>
            <w:tcW w:w="2265" w:type="dxa"/>
            <w:vAlign w:val="center"/>
          </w:tcPr>
          <w:p w:rsidR="00B31F9D" w:rsidRDefault="00B31F9D" w:rsidP="00B31F9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Ответственный</w:t>
            </w:r>
            <w:proofErr w:type="gramEnd"/>
            <w:r>
              <w:rPr>
                <w:b/>
                <w:sz w:val="24"/>
              </w:rPr>
              <w:t xml:space="preserve"> за предоставление информации</w:t>
            </w:r>
          </w:p>
        </w:tc>
      </w:tr>
      <w:tr w:rsidR="00B31F9D" w:rsidRPr="00B31F9D" w:rsidTr="00B0492C">
        <w:tc>
          <w:tcPr>
            <w:tcW w:w="696" w:type="dxa"/>
            <w:vAlign w:val="center"/>
          </w:tcPr>
          <w:p w:rsidR="00B31F9D" w:rsidRPr="00B31F9D" w:rsidRDefault="00B31F9D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00" w:type="dxa"/>
            <w:vAlign w:val="center"/>
          </w:tcPr>
          <w:p w:rsidR="00B31F9D" w:rsidRPr="00B31F9D" w:rsidRDefault="00B31F9D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26" w:type="dxa"/>
            <w:gridSpan w:val="2"/>
            <w:vAlign w:val="center"/>
          </w:tcPr>
          <w:p w:rsidR="00B31F9D" w:rsidRPr="00B31F9D" w:rsidRDefault="00B31F9D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65" w:type="dxa"/>
            <w:vAlign w:val="center"/>
          </w:tcPr>
          <w:p w:rsidR="00B31F9D" w:rsidRPr="00B31F9D" w:rsidRDefault="00B31F9D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</w:tr>
      <w:tr w:rsidR="00B31F9D" w:rsidRPr="00B31F9D" w:rsidTr="00B0492C">
        <w:tc>
          <w:tcPr>
            <w:tcW w:w="696" w:type="dxa"/>
            <w:vAlign w:val="center"/>
          </w:tcPr>
          <w:p w:rsidR="00B31F9D" w:rsidRDefault="00B31F9D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891" w:type="dxa"/>
            <w:gridSpan w:val="4"/>
            <w:vAlign w:val="center"/>
          </w:tcPr>
          <w:p w:rsidR="00B31F9D" w:rsidRDefault="00B31F9D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Общая информация об органах местного самоуправления, в том числе:</w:t>
            </w:r>
          </w:p>
        </w:tc>
      </w:tr>
      <w:tr w:rsidR="00B31F9D" w:rsidRPr="00B31F9D" w:rsidTr="00B0492C">
        <w:tc>
          <w:tcPr>
            <w:tcW w:w="696" w:type="dxa"/>
            <w:vAlign w:val="center"/>
          </w:tcPr>
          <w:p w:rsidR="00B31F9D" w:rsidRDefault="00B31F9D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500" w:type="dxa"/>
            <w:vAlign w:val="center"/>
          </w:tcPr>
          <w:p w:rsidR="00B31F9D" w:rsidRDefault="00B31F9D" w:rsidP="00B31F9D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Наименование и структура администрации МО СП «Деревня Березовка», почтовый адрес, адрес электронной почты, номера телефонов справочных служб администрации</w:t>
            </w:r>
            <w:proofErr w:type="gramEnd"/>
          </w:p>
        </w:tc>
        <w:tc>
          <w:tcPr>
            <w:tcW w:w="2119" w:type="dxa"/>
            <w:vAlign w:val="center"/>
          </w:tcPr>
          <w:p w:rsidR="00B31F9D" w:rsidRDefault="00DE4A0A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 w:rsidR="00B31F9D">
              <w:rPr>
                <w:sz w:val="24"/>
              </w:rPr>
              <w:t xml:space="preserve">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B31F9D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500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Сведения о полномочиях администрации поселения, задачах и функциях администрации, а также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2119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5500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и состав Сельской Думы МО СП «Деревня Березовка», почтовый адрес, адрес электронной почты, номера телефонов справочных служб</w:t>
            </w:r>
          </w:p>
        </w:tc>
        <w:tc>
          <w:tcPr>
            <w:tcW w:w="2119" w:type="dxa"/>
            <w:vAlign w:val="center"/>
          </w:tcPr>
          <w:p w:rsidR="003A7B48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Сведения о полномочиях Сельской Думы поселения, задачах и функциях Думы, а также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2119" w:type="dxa"/>
            <w:vAlign w:val="center"/>
          </w:tcPr>
          <w:p w:rsidR="003A7B48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Перечень подведомственных организаций, сведения об их задачах и функциях, а также почтовые адреса, адрес электронной почты (при наличии), номера телефонов справочных служб подведомственных организаций</w:t>
            </w:r>
          </w:p>
        </w:tc>
        <w:tc>
          <w:tcPr>
            <w:tcW w:w="2119" w:type="dxa"/>
            <w:vAlign w:val="center"/>
          </w:tcPr>
          <w:p w:rsidR="003A7B48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Сведения о главе поселения (фамилии, имени, отчестве, а также при согласии главы иные сведения о нем)</w:t>
            </w:r>
          </w:p>
        </w:tc>
        <w:tc>
          <w:tcPr>
            <w:tcW w:w="2119" w:type="dxa"/>
            <w:vAlign w:val="center"/>
          </w:tcPr>
          <w:p w:rsidR="003A7B48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1.7.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Сведения о главе поселения администрации (фамилии, имени, отчестве, а также при согласии главы иные сведения о нем)</w:t>
            </w:r>
          </w:p>
        </w:tc>
        <w:tc>
          <w:tcPr>
            <w:tcW w:w="2119" w:type="dxa"/>
            <w:vAlign w:val="center"/>
          </w:tcPr>
          <w:p w:rsidR="003A7B48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1.8.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о средствах массовой информации, учрежденных органом местного самоуправления </w:t>
            </w:r>
          </w:p>
        </w:tc>
        <w:tc>
          <w:tcPr>
            <w:tcW w:w="2119" w:type="dxa"/>
            <w:vAlign w:val="center"/>
          </w:tcPr>
          <w:p w:rsidR="003A7B48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105B86" w:rsidRPr="00B31F9D" w:rsidTr="00B0492C">
        <w:tc>
          <w:tcPr>
            <w:tcW w:w="696" w:type="dxa"/>
            <w:vAlign w:val="center"/>
          </w:tcPr>
          <w:p w:rsidR="00105B86" w:rsidRDefault="00105B86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891" w:type="dxa"/>
            <w:gridSpan w:val="4"/>
            <w:vAlign w:val="center"/>
          </w:tcPr>
          <w:p w:rsidR="00105B86" w:rsidRDefault="00105B86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Информация о нормотворческой деятельности органов местного самоуправления, в том числе: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Муниципальные правовые акты, изданные </w:t>
            </w:r>
            <w:r>
              <w:rPr>
                <w:sz w:val="24"/>
              </w:rPr>
              <w:lastRenderedPageBreak/>
              <w:t>органами местного самоуправления (решения Сельской Думы, постановления администрации и др.), включая сведения о внесении в них изменений, признании их утратившими силу, признании их судом недействующими.</w:t>
            </w:r>
          </w:p>
        </w:tc>
        <w:tc>
          <w:tcPr>
            <w:tcW w:w="2119" w:type="dxa"/>
            <w:vAlign w:val="center"/>
          </w:tcPr>
          <w:p w:rsidR="003A7B48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 течение недели </w:t>
            </w:r>
            <w:r>
              <w:rPr>
                <w:sz w:val="24"/>
              </w:rPr>
              <w:lastRenderedPageBreak/>
              <w:t xml:space="preserve">с момента издания, внесения изменений, признания </w:t>
            </w:r>
            <w:proofErr w:type="gramStart"/>
            <w:r>
              <w:rPr>
                <w:sz w:val="24"/>
              </w:rPr>
              <w:t>утратившим</w:t>
            </w:r>
            <w:proofErr w:type="gramEnd"/>
            <w:r>
              <w:rPr>
                <w:sz w:val="24"/>
              </w:rPr>
              <w:t xml:space="preserve"> силу или недействующим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2.2.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Тексты проектов муниципальных правовых актов, внесенных в </w:t>
            </w:r>
            <w:proofErr w:type="gramStart"/>
            <w:r>
              <w:rPr>
                <w:sz w:val="24"/>
              </w:rPr>
              <w:t>Сельскую</w:t>
            </w:r>
            <w:proofErr w:type="gramEnd"/>
            <w:r>
              <w:rPr>
                <w:sz w:val="24"/>
              </w:rPr>
              <w:t xml:space="preserve"> Думы поселения</w:t>
            </w:r>
          </w:p>
        </w:tc>
        <w:tc>
          <w:tcPr>
            <w:tcW w:w="2119" w:type="dxa"/>
            <w:vAlign w:val="center"/>
          </w:tcPr>
          <w:p w:rsidR="003A7B48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со дня внесения на рассмотрение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5500" w:type="dxa"/>
            <w:vAlign w:val="center"/>
          </w:tcPr>
          <w:p w:rsidR="003A7B48" w:rsidRPr="00DE4A0A" w:rsidRDefault="003A7B48" w:rsidP="004E3D3B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(ссылка на официальный сайт Российской Федерации для размещения информации о размещении заказов </w:t>
            </w:r>
            <w:hyperlink r:id="rId8" w:history="1">
              <w:r w:rsidRPr="00B667A8">
                <w:rPr>
                  <w:rStyle w:val="a5"/>
                  <w:sz w:val="24"/>
                  <w:lang w:val="en-US"/>
                </w:rPr>
                <w:t>www</w:t>
              </w:r>
              <w:r w:rsidRPr="00B667A8">
                <w:rPr>
                  <w:rStyle w:val="a5"/>
                  <w:sz w:val="24"/>
                </w:rPr>
                <w:t>.</w:t>
              </w:r>
              <w:proofErr w:type="spellStart"/>
              <w:r w:rsidRPr="00B667A8">
                <w:rPr>
                  <w:rStyle w:val="a5"/>
                  <w:sz w:val="24"/>
                  <w:lang w:val="en-US"/>
                </w:rPr>
                <w:t>zakupki</w:t>
              </w:r>
              <w:proofErr w:type="spellEnd"/>
              <w:r w:rsidRPr="00B667A8">
                <w:rPr>
                  <w:rStyle w:val="a5"/>
                  <w:sz w:val="24"/>
                </w:rPr>
                <w:t>.</w:t>
              </w:r>
              <w:proofErr w:type="spellStart"/>
              <w:r w:rsidRPr="00B667A8">
                <w:rPr>
                  <w:rStyle w:val="a5"/>
                  <w:sz w:val="24"/>
                  <w:lang w:val="en-US"/>
                </w:rPr>
                <w:t>gov</w:t>
              </w:r>
              <w:proofErr w:type="spellEnd"/>
              <w:r w:rsidRPr="00B667A8">
                <w:rPr>
                  <w:rStyle w:val="a5"/>
                  <w:sz w:val="24"/>
                </w:rPr>
                <w:t>.</w:t>
              </w:r>
              <w:r w:rsidRPr="00B667A8">
                <w:rPr>
                  <w:rStyle w:val="a5"/>
                  <w:sz w:val="24"/>
                  <w:lang w:val="en-US"/>
                </w:rPr>
                <w:t>ru</w:t>
              </w:r>
            </w:hyperlink>
            <w:r w:rsidRPr="00DE4A0A">
              <w:rPr>
                <w:sz w:val="24"/>
              </w:rPr>
              <w:t xml:space="preserve">) </w:t>
            </w:r>
            <w:proofErr w:type="gramEnd"/>
          </w:p>
        </w:tc>
        <w:tc>
          <w:tcPr>
            <w:tcW w:w="2119" w:type="dxa"/>
            <w:vAlign w:val="center"/>
          </w:tcPr>
          <w:p w:rsidR="003A7B48" w:rsidRPr="00DE4A0A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2.4. 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регламенты, стандарты муниципальных услуг</w:t>
            </w:r>
          </w:p>
        </w:tc>
        <w:tc>
          <w:tcPr>
            <w:tcW w:w="2119" w:type="dxa"/>
            <w:vAlign w:val="center"/>
          </w:tcPr>
          <w:p w:rsidR="003A7B48" w:rsidRDefault="003A7B48" w:rsidP="00160A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 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Порядок обжалования муниципальных правовых актов и иных решений, принятых администрацией поселения и Сельской Думой.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об участии поселения в целевых и иных программах, а также о мероприятиях, проводимых Сельской Думой и администрацией поселения, в том числе сведения об официальных визитах и о рабочих поездках руководителей и официальных делегаций органов местного самоуправления  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Еженедельно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органами местного самоуправления до сведения граждан и </w:t>
            </w:r>
            <w:r>
              <w:rPr>
                <w:sz w:val="24"/>
              </w:rPr>
              <w:lastRenderedPageBreak/>
              <w:t xml:space="preserve">организаций в соответствии с федеральными законами, законами области </w:t>
            </w:r>
            <w:proofErr w:type="gramEnd"/>
          </w:p>
        </w:tc>
        <w:tc>
          <w:tcPr>
            <w:tcW w:w="2119" w:type="dxa"/>
            <w:vAlign w:val="center"/>
          </w:tcPr>
          <w:p w:rsidR="003A7B48" w:rsidRDefault="003A7B48" w:rsidP="0085355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 течение суток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9891" w:type="dxa"/>
            <w:gridSpan w:val="4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о результатах  проверок: 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проведенных администрацией поселения в пределах их полномочий</w:t>
            </w:r>
          </w:p>
        </w:tc>
        <w:tc>
          <w:tcPr>
            <w:tcW w:w="2119" w:type="dxa"/>
            <w:vAlign w:val="center"/>
          </w:tcPr>
          <w:p w:rsidR="003A7B48" w:rsidRDefault="003A7B48" w:rsidP="008535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проведенных</w:t>
            </w:r>
            <w:proofErr w:type="gramEnd"/>
            <w:r>
              <w:rPr>
                <w:sz w:val="24"/>
              </w:rPr>
              <w:t xml:space="preserve"> в органе местного самоуправления </w:t>
            </w:r>
          </w:p>
        </w:tc>
        <w:tc>
          <w:tcPr>
            <w:tcW w:w="2119" w:type="dxa"/>
            <w:vAlign w:val="center"/>
          </w:tcPr>
          <w:p w:rsidR="003A7B48" w:rsidRDefault="003A7B48" w:rsidP="008535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проведения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Тексты официальных выступлений и заявлений главы поселения, главы администрации поселения.</w:t>
            </w:r>
          </w:p>
        </w:tc>
        <w:tc>
          <w:tcPr>
            <w:tcW w:w="2119" w:type="dxa"/>
            <w:vAlign w:val="center"/>
          </w:tcPr>
          <w:p w:rsidR="003A7B48" w:rsidRDefault="003A7B48" w:rsidP="008535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891" w:type="dxa"/>
            <w:gridSpan w:val="4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Статистическая информация о деятельности органа местного самоуправления, в том числе: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самоуправления.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Сведения об использовании органами местного самоуправления, выделяемых бюджетных средств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891" w:type="dxa"/>
            <w:gridSpan w:val="4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Информация о кадровом обеспечении органа местного самоуправления, в том числе: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Порядок поступления граждан на муниципальную службу.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Сведения о вакантных должностях муниципальной службы, имеющихся в администрации поселения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Еженедельно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Квалификационные требования к кандидатам на замещение вакантных должностей муниципальной службы.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8.4.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8.5.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Номера телефонов, по которым можно получить информацию по вопросу замещения вакантных должностей в органе местного самоуправления 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891" w:type="dxa"/>
            <w:gridSpan w:val="4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Противодействие коррупции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Сведения о доходах, об имуществе и обязательствах имущественного характера (ч. 6   ст. 8 Федерального закона от 25.12.2008 № 273-ФЗ «О противодействии коррупции»)</w:t>
            </w:r>
          </w:p>
        </w:tc>
        <w:tc>
          <w:tcPr>
            <w:tcW w:w="2119" w:type="dxa"/>
            <w:vAlign w:val="center"/>
          </w:tcPr>
          <w:p w:rsidR="003A7B48" w:rsidRDefault="003A7B48" w:rsidP="00E62A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представления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</w:t>
            </w:r>
            <w:r>
              <w:rPr>
                <w:sz w:val="24"/>
              </w:rPr>
              <w:lastRenderedPageBreak/>
              <w:t>бумаг, акций (долей участия, паев в уставных (складочных) капиталах организаций), если сумма сделки превышает общий доход лиц, замещающего должность муниципальной службы и его супруги (супруга) за три последние года, предшествующих совершению сделки (ч. 4 ст. 8 Федерального закона от 03.12.2012</w:t>
            </w:r>
            <w:proofErr w:type="gramEnd"/>
            <w:r>
              <w:rPr>
                <w:sz w:val="24"/>
              </w:rPr>
              <w:t xml:space="preserve"> № 230-ФЗ «О </w:t>
            </w:r>
            <w:proofErr w:type="gramStart"/>
            <w:r>
              <w:rPr>
                <w:sz w:val="24"/>
              </w:rPr>
              <w:t>контроле за</w:t>
            </w:r>
            <w:proofErr w:type="gramEnd"/>
            <w:r>
              <w:rPr>
                <w:sz w:val="24"/>
              </w:rPr>
              <w:t xml:space="preserve"> соответствием расходов лиц, замещающих государственные должности и иных лиц их доходам».</w:t>
            </w:r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 течение недели с момента представления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9891" w:type="dxa"/>
            <w:gridSpan w:val="4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Информация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Порядок и время приема должностными лицами администрации поселения граждан (физических лиц), в том числе представителей организаций (юридических лиц), общественных объединений, государственных органов местного самоуправления, порядок рассмотрения их обращений с указанием актов, регулирующих эту деятельности. </w:t>
            </w:r>
            <w:proofErr w:type="gramEnd"/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Порядок и время главой поселения граждан (физических лиц), в том числе представителей организаций (юридических лиц), общественных объединений, государственных органов местного самоуправления, порядок рассмотрения их обращений с указанием актов, регулирующих эту деятельности.</w:t>
            </w:r>
            <w:proofErr w:type="gramEnd"/>
          </w:p>
        </w:tc>
        <w:tc>
          <w:tcPr>
            <w:tcW w:w="2119" w:type="dxa"/>
            <w:vAlign w:val="center"/>
          </w:tcPr>
          <w:p w:rsidR="003A7B48" w:rsidRDefault="003A7B48" w:rsidP="009747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Фамилия, имя, отчество должностного лица,  к полномочиям которых отнесены организация приема лиц, указанных в подпунктах 10.1, 10.2 настоящего перечня, обеспечения рассмотрения их обращений, а также номер телефона, по которому можно получить информацию справочного характера.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недели с момента изменения сведений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10.4.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Обзоры обращений лиц, указанных в подпунктах 10.1, 10.2 настоящего перечня,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937FD5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891" w:type="dxa"/>
            <w:gridSpan w:val="4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Сведения о муниципальном имуществе поселения 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Прогнозный план приватизации муниципального имущества, с вносимыми изменениями и дополнениями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недели с момента утверждения, либо внесения изменений в план 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Решения об условиях приватизации муниципального имущества, информационные сообщения о продаже муниципального имущества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 30 дней до проведения продажи муниципального имущества (ч.2 ст.15 Федерального </w:t>
            </w:r>
            <w:r>
              <w:rPr>
                <w:sz w:val="24"/>
              </w:rPr>
              <w:lastRenderedPageBreak/>
              <w:t>закона от 21.12.2001 № 178-ФЗ «О приватизации государственного и муниципального имущества»)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11.3. 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Информация о результатах сделок приватизации муниципального имущества, определенная ч. 11 ст. 15 Федерального закона от 21.12.2001 № 178-ФЗ «О приватизации государственного и муниципального имущества»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30 дней со дня совершения сделок (ч.10 ст.15 Федерального закона от 21.12.2001 № 178-ФЗ «О приватизации государственного и муниципального имущества»)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11.4.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Перечни государственного имущества и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во владение и (или) в пользование на долгосрочной основе (в том числе по льготным ставкам арендной платы), либо отчуждено на безвозмездной основе субъектам малого и среднего предпринимательства и организациям, образующим инфраструктуру поддержки</w:t>
            </w:r>
            <w:proofErr w:type="gramEnd"/>
            <w:r>
              <w:rPr>
                <w:sz w:val="24"/>
              </w:rPr>
              <w:t xml:space="preserve"> субъектов малого и среднего предпринимательства (ч. 4 ст. 18 Федерального закона от 24.07.2007 № 209-ФЗ «О развитии малого и среднего предпринимательства в Российской Федерации»)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суток с момента утверждения либо внесения изменений в перечень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11.5.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Перечни государственного и муниципального имущества, свободного от прав третьих лиц (за исключением имущественных прав некоммерческих организаций),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социально ориентированным некоммерческим организациям (ч. 7 ст. 31.1 Федеральный закон от 12.01.1996 № 7-ФЗ «О некоммерческих организациях»)</w:t>
            </w:r>
            <w:proofErr w:type="gramEnd"/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суток с момента утверждения либо внесения изменений в перечень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Смирнова М. В.</w:t>
            </w:r>
          </w:p>
        </w:tc>
      </w:tr>
      <w:tr w:rsidR="003A7B48" w:rsidRPr="00B31F9D" w:rsidTr="009304F7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891" w:type="dxa"/>
            <w:gridSpan w:val="4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Сведения о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 Федеральный закон от 24.07.2007 № 209-ФЗ «О развитии малого и среднего предпринимательства в Российской Федерации»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12.1.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о реализации муниципальных программ (подпрограмм) по вопросам развития субъектов малого и среднего предпринимательства 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3 суток с момента утверждения либо внесения изменений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Галашова Е. А. 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о количестве субъектов малого и среднего предпринимательства и </w:t>
            </w:r>
            <w:proofErr w:type="gramStart"/>
            <w:r>
              <w:rPr>
                <w:sz w:val="24"/>
              </w:rPr>
              <w:t>об</w:t>
            </w:r>
            <w:proofErr w:type="gramEnd"/>
            <w:r>
              <w:rPr>
                <w:sz w:val="24"/>
              </w:rPr>
              <w:t xml:space="preserve"> классификации по видам экономической деятельности;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 о финансово-экономическом состоянии субъектов малого и среднего предпринимательства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течение 3 суток с момента утверждения либо внесения изменений 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Информация об организациях, образующих инфраструктуру поддержки субъектов малого и среднего предпринимательства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условиях и о порядке оказания такими организациями поддержки субъектами малого и среднего предпринимательства 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3 суток с момента утверждения либо внесения изменений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Информация 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119" w:type="dxa"/>
            <w:vAlign w:val="center"/>
          </w:tcPr>
          <w:p w:rsidR="003A7B48" w:rsidRDefault="003A7B48" w:rsidP="00937F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3 суток с момента утверждения либо внесения изменений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  <w:tr w:rsidR="003A7B48" w:rsidRPr="00B31F9D" w:rsidTr="00B0492C">
        <w:tc>
          <w:tcPr>
            <w:tcW w:w="696" w:type="dxa"/>
            <w:vAlign w:val="center"/>
          </w:tcPr>
          <w:p w:rsidR="003A7B48" w:rsidRDefault="003A7B48" w:rsidP="00B31F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12.5.</w:t>
            </w:r>
          </w:p>
        </w:tc>
        <w:tc>
          <w:tcPr>
            <w:tcW w:w="5500" w:type="dxa"/>
            <w:vAlign w:val="center"/>
          </w:tcPr>
          <w:p w:rsidR="003A7B48" w:rsidRDefault="003A7B48" w:rsidP="004E3D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Иная необходимая для развития малого и среднего предпринимательства информация (экономической, правовой, статистической, производственно-технологической информацией, информацией в области маркетинга)</w:t>
            </w:r>
          </w:p>
        </w:tc>
        <w:tc>
          <w:tcPr>
            <w:tcW w:w="2119" w:type="dxa"/>
            <w:vAlign w:val="center"/>
          </w:tcPr>
          <w:p w:rsidR="003A7B48" w:rsidRDefault="003A7B48" w:rsidP="008D03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3 суток с момента утверждения либо внесения изменений</w:t>
            </w:r>
          </w:p>
        </w:tc>
        <w:tc>
          <w:tcPr>
            <w:tcW w:w="2272" w:type="dxa"/>
            <w:gridSpan w:val="2"/>
            <w:vAlign w:val="center"/>
          </w:tcPr>
          <w:p w:rsidR="003A7B48" w:rsidRDefault="003A7B48" w:rsidP="00A767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Галашова Е. А.</w:t>
            </w:r>
          </w:p>
        </w:tc>
      </w:tr>
    </w:tbl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p w:rsidR="00B31F9D" w:rsidRDefault="00B31F9D"/>
    <w:sectPr w:rsidR="00B31F9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E9" w:rsidRDefault="007775E9" w:rsidP="00591623">
      <w:r>
        <w:separator/>
      </w:r>
    </w:p>
  </w:endnote>
  <w:endnote w:type="continuationSeparator" w:id="0">
    <w:p w:rsidR="007775E9" w:rsidRDefault="007775E9" w:rsidP="0059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E9" w:rsidRDefault="007775E9" w:rsidP="00591623">
      <w:r>
        <w:separator/>
      </w:r>
    </w:p>
  </w:footnote>
  <w:footnote w:type="continuationSeparator" w:id="0">
    <w:p w:rsidR="007775E9" w:rsidRDefault="007775E9" w:rsidP="00591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623" w:rsidRDefault="00591623" w:rsidP="00591623">
    <w:pPr>
      <w:pStyle w:val="aa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447"/>
    <w:rsid w:val="000D34B6"/>
    <w:rsid w:val="000E26FA"/>
    <w:rsid w:val="00105B86"/>
    <w:rsid w:val="00160A10"/>
    <w:rsid w:val="001F17C7"/>
    <w:rsid w:val="00302486"/>
    <w:rsid w:val="003A7B48"/>
    <w:rsid w:val="004E3D3B"/>
    <w:rsid w:val="005566F3"/>
    <w:rsid w:val="00591623"/>
    <w:rsid w:val="005B3ABF"/>
    <w:rsid w:val="006204AA"/>
    <w:rsid w:val="007775E9"/>
    <w:rsid w:val="007F69A3"/>
    <w:rsid w:val="00823EB8"/>
    <w:rsid w:val="00853550"/>
    <w:rsid w:val="008B2F9A"/>
    <w:rsid w:val="00937FD5"/>
    <w:rsid w:val="009747A2"/>
    <w:rsid w:val="009943FE"/>
    <w:rsid w:val="00AF0447"/>
    <w:rsid w:val="00B0492C"/>
    <w:rsid w:val="00B31F9D"/>
    <w:rsid w:val="00B6784B"/>
    <w:rsid w:val="00CA3D43"/>
    <w:rsid w:val="00D10A07"/>
    <w:rsid w:val="00D7391B"/>
    <w:rsid w:val="00DE4A0A"/>
    <w:rsid w:val="00E62AF0"/>
    <w:rsid w:val="00EE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C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17C7"/>
    <w:pPr>
      <w:widowControl/>
      <w:snapToGrid/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1F17C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uiPriority w:val="99"/>
    <w:unhideWhenUsed/>
    <w:rsid w:val="001F17C7"/>
    <w:rPr>
      <w:color w:val="0000FF" w:themeColor="hyperlink"/>
      <w:u w:val="single"/>
    </w:rPr>
  </w:style>
  <w:style w:type="paragraph" w:styleId="a6">
    <w:name w:val="No Spacing"/>
    <w:uiPriority w:val="1"/>
    <w:qFormat/>
    <w:rsid w:val="00B31F9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B31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10A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0A0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916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916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916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16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C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17C7"/>
    <w:pPr>
      <w:widowControl/>
      <w:snapToGrid/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1F17C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styleId="a5">
    <w:name w:val="Hyperlink"/>
    <w:basedOn w:val="a0"/>
    <w:uiPriority w:val="99"/>
    <w:unhideWhenUsed/>
    <w:rsid w:val="001F17C7"/>
    <w:rPr>
      <w:color w:val="0000FF" w:themeColor="hyperlink"/>
      <w:u w:val="single"/>
    </w:rPr>
  </w:style>
  <w:style w:type="paragraph" w:styleId="a6">
    <w:name w:val="No Spacing"/>
    <w:uiPriority w:val="1"/>
    <w:qFormat/>
    <w:rsid w:val="00B31F9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B31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10A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0A0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916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916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916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16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9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rezovka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8</Pages>
  <Words>2331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2017-11-07T09:27:00Z</cp:lastPrinted>
  <dcterms:created xsi:type="dcterms:W3CDTF">2016-06-07T12:42:00Z</dcterms:created>
  <dcterms:modified xsi:type="dcterms:W3CDTF">2017-11-09T08:21:00Z</dcterms:modified>
</cp:coreProperties>
</file>