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12" w:rsidRDefault="008F5512"/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C6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8F5512" w:rsidRPr="004D2C6A" w:rsidRDefault="008F5512" w:rsidP="008F5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512" w:rsidRPr="004D2C6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2C6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8F5512" w:rsidRPr="0003762D" w:rsidRDefault="008F5512" w:rsidP="008F5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F5512" w:rsidRPr="002B1B9F" w:rsidRDefault="008F5512" w:rsidP="008F551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  <w:r w:rsidRPr="002B1B9F">
        <w:rPr>
          <w:rFonts w:ascii="Times New Roman" w:eastAsia="Times New Roman" w:hAnsi="Times New Roman"/>
          <w:b/>
          <w:sz w:val="27"/>
          <w:szCs w:val="27"/>
        </w:rPr>
        <w:t xml:space="preserve">от </w:t>
      </w:r>
      <w:r w:rsidR="00D506DC">
        <w:rPr>
          <w:rFonts w:ascii="Times New Roman" w:eastAsia="Times New Roman" w:hAnsi="Times New Roman"/>
          <w:b/>
          <w:sz w:val="27"/>
          <w:szCs w:val="27"/>
        </w:rPr>
        <w:t>06</w:t>
      </w:r>
      <w:r>
        <w:rPr>
          <w:rFonts w:ascii="Times New Roman" w:eastAsia="Times New Roman" w:hAnsi="Times New Roman"/>
          <w:b/>
          <w:sz w:val="27"/>
          <w:szCs w:val="27"/>
        </w:rPr>
        <w:t>.0</w:t>
      </w:r>
      <w:r w:rsidR="00D506DC">
        <w:rPr>
          <w:rFonts w:ascii="Times New Roman" w:eastAsia="Times New Roman" w:hAnsi="Times New Roman"/>
          <w:b/>
          <w:sz w:val="27"/>
          <w:szCs w:val="27"/>
        </w:rPr>
        <w:t>3</w:t>
      </w:r>
      <w:r>
        <w:rPr>
          <w:rFonts w:ascii="Times New Roman" w:eastAsia="Times New Roman" w:hAnsi="Times New Roman"/>
          <w:b/>
          <w:sz w:val="27"/>
          <w:szCs w:val="27"/>
        </w:rPr>
        <w:t>.</w:t>
      </w:r>
      <w:r w:rsidRPr="002B1B9F">
        <w:rPr>
          <w:rFonts w:ascii="Times New Roman" w:eastAsia="Times New Roman" w:hAnsi="Times New Roman"/>
          <w:b/>
          <w:sz w:val="27"/>
          <w:szCs w:val="27"/>
        </w:rPr>
        <w:t>202</w:t>
      </w:r>
      <w:r w:rsidR="00D506DC">
        <w:rPr>
          <w:rFonts w:ascii="Times New Roman" w:eastAsia="Times New Roman" w:hAnsi="Times New Roman"/>
          <w:b/>
          <w:sz w:val="27"/>
          <w:szCs w:val="27"/>
        </w:rPr>
        <w:t xml:space="preserve">4 </w:t>
      </w:r>
      <w:r w:rsidRPr="002B1B9F">
        <w:rPr>
          <w:rFonts w:ascii="Times New Roman" w:eastAsia="Times New Roman" w:hAnsi="Times New Roman"/>
          <w:b/>
          <w:sz w:val="27"/>
          <w:szCs w:val="27"/>
        </w:rPr>
        <w:t xml:space="preserve">г.                               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</w:t>
      </w:r>
      <w:r w:rsidRPr="002B1B9F">
        <w:rPr>
          <w:rFonts w:ascii="Times New Roman" w:eastAsia="Times New Roman" w:hAnsi="Times New Roman"/>
          <w:b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    </w:t>
      </w:r>
      <w:r w:rsidRPr="002B1B9F">
        <w:rPr>
          <w:rFonts w:ascii="Times New Roman" w:eastAsia="Times New Roman" w:hAnsi="Times New Roman"/>
          <w:b/>
          <w:sz w:val="27"/>
          <w:szCs w:val="27"/>
        </w:rPr>
        <w:t>№</w:t>
      </w:r>
      <w:r w:rsidR="00B67F44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D506DC">
        <w:rPr>
          <w:rFonts w:ascii="Times New Roman" w:eastAsia="Times New Roman" w:hAnsi="Times New Roman"/>
          <w:b/>
          <w:sz w:val="27"/>
          <w:szCs w:val="27"/>
        </w:rPr>
        <w:t>6</w:t>
      </w:r>
    </w:p>
    <w:p w:rsidR="008F5512" w:rsidRPr="002B1B9F" w:rsidRDefault="008F5512" w:rsidP="008F551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</w:p>
    <w:p w:rsidR="008F5512" w:rsidRPr="002B1B9F" w:rsidRDefault="008F5512" w:rsidP="008F5512">
      <w:pPr>
        <w:spacing w:after="0" w:line="240" w:lineRule="auto"/>
        <w:rPr>
          <w:rFonts w:ascii="Times New Roman" w:hAnsi="Times New Roman"/>
          <w:b/>
          <w:i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О внесении изменений в решение Сельской Думой Сельского поселения</w:t>
      </w:r>
    </w:p>
    <w:p w:rsidR="008F5512" w:rsidRPr="001F5DFA" w:rsidRDefault="008F5512" w:rsidP="008F5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от 2</w:t>
      </w:r>
      <w:r w:rsidR="00D506DC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7</w:t>
      </w: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.12.202</w:t>
      </w:r>
      <w:r w:rsidR="00D506DC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 xml:space="preserve"> г №</w:t>
      </w:r>
      <w:r w:rsidR="00D506DC">
        <w:rPr>
          <w:rFonts w:ascii="Times New Roman" w:hAnsi="Times New Roman"/>
          <w:b/>
          <w:iCs/>
          <w:sz w:val="27"/>
          <w:szCs w:val="27"/>
          <w:shd w:val="clear" w:color="auto" w:fill="FFFFFF"/>
        </w:rPr>
        <w:t xml:space="preserve">45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О принятии сельским поселением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«Деревня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Березовка»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полномочий по решению вопросов местного значения </w:t>
      </w:r>
    </w:p>
    <w:p w:rsidR="008F5512" w:rsidRPr="001F5DFA" w:rsidRDefault="008F5512" w:rsidP="008F5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района«Малоярославецкий район»</w:t>
      </w:r>
    </w:p>
    <w:p w:rsidR="008F5512" w:rsidRPr="002B1B9F" w:rsidRDefault="008F5512" w:rsidP="008F5512">
      <w:pPr>
        <w:spacing w:after="0" w:line="240" w:lineRule="auto"/>
        <w:rPr>
          <w:rFonts w:ascii="Times New Roman" w:hAnsi="Times New Roman"/>
          <w:b/>
          <w:iCs/>
          <w:sz w:val="27"/>
          <w:szCs w:val="27"/>
          <w:shd w:val="clear" w:color="auto" w:fill="FFFFFF"/>
        </w:rPr>
      </w:pPr>
    </w:p>
    <w:p w:rsidR="008F5512" w:rsidRPr="001F5DFA" w:rsidRDefault="008F5512" w:rsidP="008F55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Рассмотрев решение Малоярославецкого Районного Собрания депутатов от 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сельск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>их поселений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>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район», в соответствии с частью 4 статьи 15 Федерального закона от 06.10.2003  №131-ФЗ «Об общих принципах организации местного самоуправления в Российской Федерации», руководствуясь Уставом сельского поселения «Деревня Березовка»,</w:t>
      </w:r>
    </w:p>
    <w:p w:rsidR="008F5512" w:rsidRPr="001F5DFA" w:rsidRDefault="008F5512" w:rsidP="008F551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512" w:rsidRPr="001F5DFA" w:rsidRDefault="008F5512" w:rsidP="008F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СЕЛЬСКАЯ ДУМА  </w:t>
      </w:r>
    </w:p>
    <w:p w:rsidR="008F5512" w:rsidRPr="00D70A55" w:rsidRDefault="008F5512" w:rsidP="00D7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745F12" w:rsidRDefault="008F5512" w:rsidP="008F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22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 xml:space="preserve"> Внести в приложение №1 к решению Сельской Думы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 xml:space="preserve"> "Деревня Березовка" от 2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>г №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>45</w:t>
      </w:r>
      <w:r w:rsidR="00745F12" w:rsidRPr="00745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>О принятии</w:t>
      </w:r>
      <w:r w:rsidR="00745F12" w:rsidRPr="001F5DFA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«Деревня Березовка»  части полномочий по решению вопросов местного значения муниципального района «Малоярославецкий район»</w:t>
      </w:r>
      <w:r w:rsidR="00745F12">
        <w:rPr>
          <w:rFonts w:ascii="Times New Roman" w:eastAsia="Times New Roman" w:hAnsi="Times New Roman" w:cs="Times New Roman"/>
          <w:sz w:val="28"/>
          <w:szCs w:val="28"/>
        </w:rPr>
        <w:t xml:space="preserve">  следующие  изменение:</w:t>
      </w:r>
    </w:p>
    <w:p w:rsidR="008F5512" w:rsidRDefault="00745F12" w:rsidP="008F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1)  абзац  п.1 </w:t>
      </w:r>
      <w:r w:rsidR="00D506DC" w:rsidRPr="00D506DC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«Размер предоставляемых межбюджетных трансфертов – 492 650,53 рублей </w:t>
      </w:r>
      <w:r w:rsidR="00CE7FD7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CE7FD7" w:rsidRPr="006B5ABE" w:rsidRDefault="00CE7FD7" w:rsidP="008F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Администрацией СП" Деревня Березовка" заключить  дополнительное соглашение с  администрацией муниципального района "Малоярославецкий Район" о передаче части полномочий по решению вопросов местного значения муниципального района "Малоярос</w:t>
      </w:r>
      <w:r w:rsidR="00C32280">
        <w:rPr>
          <w:rFonts w:ascii="Times New Roman" w:eastAsia="Times New Roman" w:hAnsi="Times New Roman" w:cs="Times New Roman"/>
          <w:sz w:val="28"/>
          <w:szCs w:val="28"/>
        </w:rPr>
        <w:t xml:space="preserve">лавецкий Район "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принятым решением</w:t>
      </w:r>
      <w:r w:rsidR="00C322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12" w:rsidRPr="001F5DFA" w:rsidRDefault="008F5512" w:rsidP="008F551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FD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.  Настоящее решение вступает в силу с момента его принятия,   подлежит официальному опубликованию </w:t>
      </w:r>
      <w:r w:rsidR="006B5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512" w:rsidRPr="002B1B9F" w:rsidRDefault="008F5512" w:rsidP="008F5512">
      <w:pPr>
        <w:spacing w:after="0" w:line="240" w:lineRule="auto"/>
        <w:rPr>
          <w:sz w:val="27"/>
          <w:szCs w:val="27"/>
        </w:rPr>
      </w:pPr>
    </w:p>
    <w:p w:rsidR="00D70A55" w:rsidRDefault="00D70A55" w:rsidP="008F5512">
      <w:pPr>
        <w:pStyle w:val="a3"/>
        <w:rPr>
          <w:rFonts w:ascii="Times New Roman" w:hAnsi="Times New Roman"/>
          <w:b/>
          <w:sz w:val="27"/>
          <w:szCs w:val="27"/>
        </w:rPr>
      </w:pPr>
    </w:p>
    <w:p w:rsidR="008F5512" w:rsidRPr="002B1B9F" w:rsidRDefault="008F5512" w:rsidP="008F5512">
      <w:pPr>
        <w:pStyle w:val="a3"/>
        <w:rPr>
          <w:rFonts w:ascii="Times New Roman" w:hAnsi="Times New Roman"/>
          <w:b/>
          <w:sz w:val="27"/>
          <w:szCs w:val="27"/>
        </w:rPr>
      </w:pPr>
      <w:r w:rsidRPr="002B1B9F">
        <w:rPr>
          <w:rFonts w:ascii="Times New Roman" w:hAnsi="Times New Roman"/>
          <w:b/>
          <w:sz w:val="27"/>
          <w:szCs w:val="27"/>
        </w:rPr>
        <w:t>Глава сельского поселения</w:t>
      </w:r>
    </w:p>
    <w:p w:rsidR="008F5512" w:rsidRPr="002B1B9F" w:rsidRDefault="008F5512" w:rsidP="008F551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2B1B9F">
        <w:rPr>
          <w:rFonts w:ascii="Times New Roman" w:hAnsi="Times New Roman"/>
          <w:b/>
          <w:sz w:val="27"/>
          <w:szCs w:val="27"/>
        </w:rPr>
        <w:t xml:space="preserve">«Деревня Березовка»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</w:t>
      </w:r>
      <w:r w:rsidRPr="002B1B9F">
        <w:rPr>
          <w:rFonts w:ascii="Times New Roman" w:hAnsi="Times New Roman"/>
          <w:b/>
          <w:sz w:val="27"/>
          <w:szCs w:val="27"/>
        </w:rPr>
        <w:t xml:space="preserve">     М. В. Холявчук </w:t>
      </w:r>
    </w:p>
    <w:p w:rsidR="006B5ABE" w:rsidRDefault="006B5ABE" w:rsidP="008F5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5512" w:rsidRPr="001F5DFA" w:rsidRDefault="008F5512" w:rsidP="008F5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8F5512" w:rsidRPr="001F5DFA" w:rsidRDefault="008F5512" w:rsidP="008F5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Сельской Думы сельского поселения </w:t>
      </w:r>
    </w:p>
    <w:p w:rsidR="008F5512" w:rsidRPr="001F5DFA" w:rsidRDefault="008F5512" w:rsidP="008F5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«Деревня Березовка»</w:t>
      </w:r>
    </w:p>
    <w:p w:rsidR="008F5512" w:rsidRPr="001F5DFA" w:rsidRDefault="00B67F44" w:rsidP="008F5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D506DC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8F5512" w:rsidRPr="001F5D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506D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F5512" w:rsidRPr="001F5DFA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8F551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506D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F55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5512"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D506D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F55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8F5512" w:rsidRPr="001F5DFA" w:rsidRDefault="008F5512" w:rsidP="008F5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5512" w:rsidRPr="001F5DFA" w:rsidRDefault="004668C4" w:rsidP="008F5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передаваемых сельскому поселению</w:t>
      </w:r>
      <w:r w:rsidR="008F5512"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5512" w:rsidRPr="001F5DFA" w:rsidRDefault="008F5512" w:rsidP="008F5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Березовка»полномочий по решению вопросов местного значения муниципального района «Малоярославецкий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D506D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F5512" w:rsidRDefault="008F5512" w:rsidP="008F5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512" w:rsidRDefault="008F5512" w:rsidP="008F5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Сельскому поселению </w:t>
      </w:r>
      <w:r w:rsidRPr="001F5DFA">
        <w:rPr>
          <w:rFonts w:ascii="Times New Roman" w:hAnsi="Times New Roman" w:cs="Times New Roman"/>
          <w:b/>
          <w:bCs/>
          <w:sz w:val="28"/>
          <w:szCs w:val="28"/>
        </w:rPr>
        <w:t>«Деревня Березовка»:</w:t>
      </w:r>
    </w:p>
    <w:p w:rsidR="008F5512" w:rsidRPr="001F5DFA" w:rsidRDefault="008F5512" w:rsidP="008F5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>1) дорожная деятельность в отношении автомобильных дорог местного значения в границах населенных пунктов поселения (</w:t>
      </w:r>
      <w:r w:rsidR="00D70A55">
        <w:rPr>
          <w:rFonts w:ascii="Times New Roman" w:hAnsi="Times New Roman" w:cs="Times New Roman"/>
          <w:bCs/>
          <w:sz w:val="28"/>
          <w:szCs w:val="28"/>
        </w:rPr>
        <w:t xml:space="preserve">содержание и ремонт автомобильных дорог). </w:t>
      </w:r>
      <w:r w:rsidRPr="001F5D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5512" w:rsidRPr="001F5DFA" w:rsidRDefault="008F5512" w:rsidP="008F5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Размер предоставляемых межбюджетных трансфертов –  </w:t>
      </w:r>
      <w:r w:rsidR="00D506DC">
        <w:rPr>
          <w:rFonts w:ascii="Times New Roman" w:eastAsia="Times New Roman" w:hAnsi="Times New Roman" w:cs="Times New Roman"/>
          <w:sz w:val="28"/>
          <w:szCs w:val="28"/>
        </w:rPr>
        <w:t xml:space="preserve">492 650,53 </w:t>
      </w:r>
      <w:r w:rsidRPr="001F5DFA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8F5512" w:rsidRDefault="008F5512" w:rsidP="008F5512"/>
    <w:p w:rsidR="008F5512" w:rsidRDefault="008F5512" w:rsidP="008F5512"/>
    <w:p w:rsidR="008F5512" w:rsidRDefault="008F5512" w:rsidP="008F5512"/>
    <w:p w:rsidR="008F5512" w:rsidRDefault="008F5512" w:rsidP="008F5512"/>
    <w:p w:rsidR="008F5512" w:rsidRDefault="008F5512"/>
    <w:p w:rsidR="008F5512" w:rsidRDefault="008F5512"/>
    <w:p w:rsidR="008F5512" w:rsidRDefault="008F5512"/>
    <w:sectPr w:rsidR="008F5512" w:rsidSect="00B67F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65CC"/>
    <w:rsid w:val="00060590"/>
    <w:rsid w:val="000E0F31"/>
    <w:rsid w:val="001750B1"/>
    <w:rsid w:val="003C49D7"/>
    <w:rsid w:val="004668C4"/>
    <w:rsid w:val="004B2709"/>
    <w:rsid w:val="0055650F"/>
    <w:rsid w:val="00610283"/>
    <w:rsid w:val="00677CF9"/>
    <w:rsid w:val="006B5ABE"/>
    <w:rsid w:val="00745F12"/>
    <w:rsid w:val="007965CC"/>
    <w:rsid w:val="00821CC5"/>
    <w:rsid w:val="008D6F1D"/>
    <w:rsid w:val="008F5512"/>
    <w:rsid w:val="00A45685"/>
    <w:rsid w:val="00B67F44"/>
    <w:rsid w:val="00C32280"/>
    <w:rsid w:val="00CE7FD7"/>
    <w:rsid w:val="00CF265E"/>
    <w:rsid w:val="00D506DC"/>
    <w:rsid w:val="00D70A55"/>
    <w:rsid w:val="00EC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965CC"/>
    <w:rPr>
      <w:rFonts w:ascii="Times New Roman" w:hAnsi="Times New Roman" w:cs="Times New Roman" w:hint="default"/>
    </w:rPr>
  </w:style>
  <w:style w:type="paragraph" w:styleId="a3">
    <w:name w:val="No Spacing"/>
    <w:uiPriority w:val="1"/>
    <w:qFormat/>
    <w:rsid w:val="007965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2024-03-06T10:46:00Z</cp:lastPrinted>
  <dcterms:created xsi:type="dcterms:W3CDTF">2022-07-08T14:51:00Z</dcterms:created>
  <dcterms:modified xsi:type="dcterms:W3CDTF">2024-03-06T10:46:00Z</dcterms:modified>
</cp:coreProperties>
</file>